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Arial" w:eastAsia="Times New Roman" w:hAnsi="Arial" w:cs="Times New Roman"/>
          <w:b/>
          <w:bCs/>
          <w:iCs/>
          <w:color w:val="0000FF"/>
          <w:sz w:val="16"/>
          <w:szCs w:val="20"/>
          <w:lang w:eastAsia="en-US"/>
        </w:rPr>
        <w:id w:val="-138725111"/>
        <w:docPartObj>
          <w:docPartGallery w:val="Cover Pages"/>
          <w:docPartUnique/>
        </w:docPartObj>
      </w:sdtPr>
      <w:sdtContent>
        <w:p w14:paraId="3D95C700" w14:textId="77777777" w:rsidR="00767BF6" w:rsidRDefault="00767BF6" w:rsidP="00767BF6"/>
        <w:tbl>
          <w:tblPr>
            <w:tblpPr w:leftFromText="187" w:rightFromText="187" w:vertAnchor="page" w:horzAnchor="margin" w:tblpY="427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133"/>
          </w:tblGrid>
          <w:tr w:rsidR="00767BF6" w14:paraId="3EF3D961" w14:textId="77777777" w:rsidTr="00505ED1">
            <w:tc>
              <w:tcPr>
                <w:tcW w:w="713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36002763" w14:textId="77777777" w:rsidR="00767BF6" w:rsidRPr="003929E4" w:rsidRDefault="00767BF6" w:rsidP="00505ED1">
                <w:pPr>
                  <w:pStyle w:val="Ingetavstnd"/>
                  <w:rPr>
                    <w:color w:val="0060A2"/>
                    <w:sz w:val="24"/>
                  </w:rPr>
                </w:pPr>
              </w:p>
            </w:tc>
          </w:tr>
          <w:tr w:rsidR="00767BF6" w:rsidRPr="00767BF6" w14:paraId="55017DC5" w14:textId="77777777" w:rsidTr="00505ED1">
            <w:tc>
              <w:tcPr>
                <w:tcW w:w="7133" w:type="dxa"/>
              </w:tcPr>
              <w:p w14:paraId="2BE744F7" w14:textId="77777777" w:rsidR="00767BF6" w:rsidRPr="00767BF6" w:rsidRDefault="00767BF6" w:rsidP="00505ED1">
                <w:pPr>
                  <w:pStyle w:val="Ingetavstnd"/>
                  <w:spacing w:line="216" w:lineRule="auto"/>
                  <w:rPr>
                    <w:rFonts w:ascii="Arial" w:eastAsiaTheme="majorEastAsia" w:hAnsi="Arial" w:cs="Arial"/>
                    <w:color w:val="0060A2"/>
                    <w:sz w:val="72"/>
                    <w:szCs w:val="72"/>
                  </w:rPr>
                </w:pPr>
                <w:r w:rsidRPr="00767BF6">
                  <w:rPr>
                    <w:rFonts w:ascii="Arial" w:eastAsiaTheme="majorEastAsia" w:hAnsi="Arial" w:cs="Arial"/>
                    <w:color w:val="0060A2"/>
                    <w:sz w:val="72"/>
                    <w:szCs w:val="72"/>
                  </w:rPr>
                  <w:t>Riktlinjer för kulturskolan</w:t>
                </w:r>
              </w:p>
              <w:p w14:paraId="624D92B1" w14:textId="77777777" w:rsidR="00767BF6" w:rsidRPr="00767BF6" w:rsidRDefault="00767BF6" w:rsidP="00505ED1">
                <w:pPr>
                  <w:pStyle w:val="Ingetavstnd"/>
                  <w:spacing w:line="216" w:lineRule="auto"/>
                  <w:rPr>
                    <w:rFonts w:asciiTheme="majorHAnsi" w:eastAsiaTheme="majorEastAsia" w:hAnsiTheme="majorHAnsi" w:cstheme="majorBidi"/>
                    <w:color w:val="0060A2"/>
                    <w:sz w:val="72"/>
                    <w:szCs w:val="72"/>
                  </w:rPr>
                </w:pPr>
              </w:p>
            </w:tc>
          </w:tr>
        </w:tbl>
        <w:p w14:paraId="3542D6DE" w14:textId="77777777" w:rsidR="00767BF6" w:rsidRPr="00767BF6" w:rsidRDefault="00767BF6" w:rsidP="00767BF6">
          <w:pPr>
            <w:rPr>
              <w:sz w:val="72"/>
              <w:szCs w:val="72"/>
            </w:rPr>
          </w:pPr>
        </w:p>
        <w:p w14:paraId="6039D67E" w14:textId="77777777" w:rsidR="00767BF6" w:rsidRPr="00767BF6" w:rsidRDefault="00767BF6" w:rsidP="00767BF6">
          <w:pPr>
            <w:pStyle w:val="FormatmallBrdtextFetKursivBl"/>
            <w:rPr>
              <w:sz w:val="72"/>
              <w:szCs w:val="72"/>
            </w:rPr>
          </w:pPr>
        </w:p>
        <w:p w14:paraId="25E6836E" w14:textId="77777777" w:rsidR="00767BF6" w:rsidRPr="00767BF6" w:rsidRDefault="00767BF6" w:rsidP="00767BF6">
          <w:pPr>
            <w:rPr>
              <w:b/>
              <w:sz w:val="72"/>
              <w:szCs w:val="72"/>
            </w:rPr>
          </w:pPr>
        </w:p>
        <w:p w14:paraId="174CDCC5" w14:textId="77777777" w:rsidR="00767BF6" w:rsidRPr="00767BF6" w:rsidRDefault="00767BF6" w:rsidP="00767BF6">
          <w:pPr>
            <w:rPr>
              <w:b/>
              <w:sz w:val="72"/>
              <w:szCs w:val="72"/>
            </w:rPr>
          </w:pPr>
        </w:p>
        <w:p w14:paraId="7ABE21D1" w14:textId="77777777" w:rsidR="00767BF6" w:rsidRDefault="00767BF6" w:rsidP="00767BF6">
          <w:pPr>
            <w:rPr>
              <w:b/>
            </w:rPr>
          </w:pPr>
        </w:p>
        <w:p w14:paraId="6B244E3A" w14:textId="77777777" w:rsidR="00767BF6" w:rsidRDefault="00767BF6" w:rsidP="00767BF6">
          <w:pPr>
            <w:rPr>
              <w:b/>
            </w:rPr>
          </w:pPr>
        </w:p>
        <w:p w14:paraId="6AD9F849" w14:textId="77777777" w:rsidR="00767BF6" w:rsidRDefault="00767BF6" w:rsidP="00767BF6">
          <w:pPr>
            <w:rPr>
              <w:b/>
            </w:rPr>
          </w:pPr>
        </w:p>
        <w:p w14:paraId="4716F40B" w14:textId="77777777" w:rsidR="00767BF6" w:rsidRDefault="00767BF6" w:rsidP="00767BF6">
          <w:pPr>
            <w:rPr>
              <w:b/>
            </w:rPr>
          </w:pPr>
        </w:p>
        <w:p w14:paraId="569D16A6" w14:textId="77777777" w:rsidR="00767BF6" w:rsidRDefault="00767BF6" w:rsidP="00767BF6">
          <w:pPr>
            <w:rPr>
              <w:b/>
            </w:rPr>
          </w:pPr>
        </w:p>
        <w:p w14:paraId="637AB12C" w14:textId="77777777" w:rsidR="00767BF6" w:rsidRDefault="00767BF6" w:rsidP="00767BF6">
          <w:pPr>
            <w:rPr>
              <w:b/>
            </w:rPr>
          </w:pPr>
        </w:p>
        <w:p w14:paraId="74EBE123" w14:textId="77777777" w:rsidR="00767BF6" w:rsidRDefault="00767BF6" w:rsidP="00767BF6">
          <w:pPr>
            <w:rPr>
              <w:b/>
            </w:rPr>
          </w:pPr>
        </w:p>
        <w:p w14:paraId="1828FB18" w14:textId="77777777" w:rsidR="00767BF6" w:rsidRDefault="00767BF6" w:rsidP="00767BF6">
          <w:pPr>
            <w:rPr>
              <w:b/>
            </w:rPr>
          </w:pPr>
        </w:p>
        <w:p w14:paraId="77359976" w14:textId="77777777" w:rsidR="00767BF6" w:rsidRDefault="00767BF6" w:rsidP="00767BF6">
          <w:pPr>
            <w:rPr>
              <w:b/>
            </w:rPr>
          </w:pPr>
        </w:p>
        <w:p w14:paraId="5E4D4A96" w14:textId="77777777" w:rsidR="00767BF6" w:rsidRDefault="00767BF6" w:rsidP="00767BF6">
          <w:pPr>
            <w:rPr>
              <w:b/>
            </w:rPr>
          </w:pPr>
        </w:p>
        <w:p w14:paraId="56334D1C" w14:textId="77777777" w:rsidR="00767BF6" w:rsidRDefault="00767BF6" w:rsidP="00767BF6">
          <w:pPr>
            <w:rPr>
              <w:b/>
            </w:rPr>
          </w:pPr>
        </w:p>
        <w:p w14:paraId="0922053D" w14:textId="77777777" w:rsidR="00767BF6" w:rsidRDefault="00767BF6" w:rsidP="00767BF6">
          <w:pPr>
            <w:rPr>
              <w:b/>
            </w:rPr>
          </w:pPr>
        </w:p>
        <w:p w14:paraId="792FB55F" w14:textId="77777777" w:rsidR="00767BF6" w:rsidRDefault="00767BF6" w:rsidP="00767BF6">
          <w:pPr>
            <w:rPr>
              <w:b/>
            </w:rPr>
          </w:pPr>
        </w:p>
        <w:p w14:paraId="364DF0E7" w14:textId="77777777" w:rsidR="00767BF6" w:rsidRDefault="00767BF6" w:rsidP="00767BF6">
          <w:pPr>
            <w:rPr>
              <w:b/>
            </w:rPr>
          </w:pPr>
        </w:p>
        <w:p w14:paraId="671F9D44" w14:textId="5C7ADC32" w:rsidR="00767BF6" w:rsidRDefault="00767BF6" w:rsidP="00767BF6">
          <w:pPr>
            <w:pStyle w:val="Frsttsbladantagandetext"/>
            <w:rPr>
              <w:sz w:val="16"/>
            </w:rPr>
          </w:pPr>
          <w:r>
            <w:rPr>
              <w:sz w:val="16"/>
            </w:rPr>
            <w:t xml:space="preserve">Antagen av </w:t>
          </w:r>
          <w:r w:rsidR="004D53BF">
            <w:rPr>
              <w:sz w:val="16"/>
            </w:rPr>
            <w:t>kommunstyrelsen</w:t>
          </w:r>
          <w:r>
            <w:rPr>
              <w:sz w:val="16"/>
            </w:rPr>
            <w:t>:</w:t>
          </w:r>
          <w:r>
            <w:rPr>
              <w:sz w:val="16"/>
            </w:rPr>
            <w:tab/>
          </w:r>
          <w:r>
            <w:rPr>
              <w:sz w:val="16"/>
            </w:rPr>
            <w:tab/>
          </w:r>
          <w:r w:rsidR="004D53BF">
            <w:rPr>
              <w:sz w:val="16"/>
              <w:lang w:eastAsia="sv-SE" w:bidi="sv-SE"/>
            </w:rPr>
            <w:t>2024-06-04</w:t>
          </w:r>
          <w:r>
            <w:rPr>
              <w:sz w:val="16"/>
              <w:lang w:eastAsia="sv-SE" w:bidi="sv-SE"/>
            </w:rPr>
            <w:t xml:space="preserve"> § </w:t>
          </w:r>
          <w:r w:rsidR="004D53BF">
            <w:rPr>
              <w:sz w:val="16"/>
              <w:lang w:eastAsia="sv-SE" w:bidi="sv-SE"/>
            </w:rPr>
            <w:t>131</w:t>
          </w:r>
        </w:p>
        <w:p w14:paraId="42E12141" w14:textId="4849A35F" w:rsidR="00767BF6" w:rsidRDefault="00767BF6" w:rsidP="00767BF6">
          <w:pPr>
            <w:pStyle w:val="Frsttsbladantagandetext"/>
            <w:rPr>
              <w:sz w:val="16"/>
              <w:lang w:eastAsia="sv-SE" w:bidi="sv-SE"/>
            </w:rPr>
          </w:pPr>
          <w:r>
            <w:rPr>
              <w:sz w:val="16"/>
            </w:rPr>
            <w:t>Ansvarig sektor:</w:t>
          </w:r>
          <w:r>
            <w:rPr>
              <w:sz w:val="16"/>
            </w:rPr>
            <w:tab/>
          </w:r>
          <w:r>
            <w:rPr>
              <w:sz w:val="16"/>
            </w:rPr>
            <w:tab/>
          </w:r>
          <w:r w:rsidR="004D53BF">
            <w:rPr>
              <w:sz w:val="16"/>
            </w:rPr>
            <w:t>kommunstyrelsen</w:t>
          </w:r>
          <w:r>
            <w:rPr>
              <w:sz w:val="16"/>
              <w:lang w:eastAsia="sv-SE" w:bidi="sv-SE"/>
            </w:rPr>
            <w:br/>
            <w:t>Ikraftträdande</w:t>
          </w:r>
          <w:r>
            <w:rPr>
              <w:sz w:val="16"/>
              <w:lang w:eastAsia="sv-SE" w:bidi="sv-SE"/>
            </w:rPr>
            <w:tab/>
          </w:r>
          <w:r>
            <w:rPr>
              <w:sz w:val="16"/>
              <w:lang w:eastAsia="sv-SE" w:bidi="sv-SE"/>
            </w:rPr>
            <w:tab/>
            <w:t>2024-0</w:t>
          </w:r>
          <w:r w:rsidR="004D53BF">
            <w:rPr>
              <w:sz w:val="16"/>
              <w:lang w:eastAsia="sv-SE" w:bidi="sv-SE"/>
            </w:rPr>
            <w:t>6</w:t>
          </w:r>
          <w:r>
            <w:rPr>
              <w:sz w:val="16"/>
              <w:lang w:eastAsia="sv-SE" w:bidi="sv-SE"/>
            </w:rPr>
            <w:t>-</w:t>
          </w:r>
          <w:r w:rsidR="004D53BF">
            <w:rPr>
              <w:sz w:val="16"/>
              <w:lang w:eastAsia="sv-SE" w:bidi="sv-SE"/>
            </w:rPr>
            <w:t>10</w:t>
          </w:r>
          <w:r>
            <w:rPr>
              <w:sz w:val="16"/>
              <w:lang w:eastAsia="sv-SE" w:bidi="sv-SE"/>
            </w:rPr>
            <w:tab/>
          </w:r>
          <w:r>
            <w:rPr>
              <w:sz w:val="16"/>
              <w:lang w:eastAsia="sv-SE" w:bidi="sv-SE"/>
            </w:rPr>
            <w:tab/>
            <w:t>Gäller tills vidare</w:t>
          </w:r>
        </w:p>
        <w:p w14:paraId="51C59580" w14:textId="2511F961" w:rsidR="00767BF6" w:rsidRDefault="00767BF6" w:rsidP="00767BF6">
          <w:pPr>
            <w:pStyle w:val="Frsttsbladantagandetext"/>
            <w:rPr>
              <w:sz w:val="16"/>
            </w:rPr>
          </w:pPr>
          <w:r>
            <w:rPr>
              <w:sz w:val="16"/>
              <w:lang w:eastAsia="sv-SE" w:bidi="sv-SE"/>
            </w:rPr>
            <w:t>Revideras</w:t>
          </w:r>
          <w:r>
            <w:rPr>
              <w:sz w:val="16"/>
              <w:lang w:eastAsia="sv-SE" w:bidi="sv-SE"/>
            </w:rPr>
            <w:tab/>
          </w:r>
          <w:r>
            <w:rPr>
              <w:sz w:val="16"/>
              <w:lang w:eastAsia="sv-SE" w:bidi="sv-SE"/>
            </w:rPr>
            <w:tab/>
            <w:t>Senast fyra år efter ikraftträdande</w:t>
          </w:r>
          <w:r>
            <w:rPr>
              <w:sz w:val="16"/>
              <w:lang w:eastAsia="sv-SE" w:bidi="sv-SE"/>
            </w:rPr>
            <w:br/>
          </w:r>
          <w:r>
            <w:rPr>
              <w:sz w:val="16"/>
            </w:rPr>
            <w:t>Diarienummer</w:t>
          </w:r>
          <w:r>
            <w:rPr>
              <w:sz w:val="16"/>
              <w:lang w:eastAsia="sv-SE" w:bidi="sv-SE"/>
            </w:rPr>
            <w:tab/>
          </w:r>
          <w:r>
            <w:rPr>
              <w:sz w:val="16"/>
              <w:lang w:eastAsia="sv-SE" w:bidi="sv-SE"/>
            </w:rPr>
            <w:tab/>
          </w:r>
          <w:r w:rsidR="004D53BF">
            <w:rPr>
              <w:sz w:val="16"/>
              <w:lang w:eastAsia="sv-SE" w:bidi="sv-SE"/>
            </w:rPr>
            <w:t>2024.4795</w:t>
          </w:r>
        </w:p>
        <w:p w14:paraId="24053601" w14:textId="77777777" w:rsidR="00767BF6" w:rsidRDefault="00767BF6" w:rsidP="00767BF6">
          <w:pPr>
            <w:pStyle w:val="FrsttsbladDnr"/>
          </w:pPr>
        </w:p>
        <w:p w14:paraId="60D4726C" w14:textId="5136832F" w:rsidR="00767BF6" w:rsidRDefault="00767BF6" w:rsidP="00767BF6">
          <w:pPr>
            <w:pStyle w:val="FrsttsbladIkrafttrdande"/>
            <w:rPr>
              <w:b/>
              <w:bCs/>
              <w:iCs/>
              <w:color w:val="0000FF"/>
            </w:rPr>
          </w:pPr>
          <w:r>
            <w:br/>
            <w:t>Ansvarig handläggare</w:t>
          </w:r>
          <w:r>
            <w:tab/>
            <w:t xml:space="preserve"> Tomas Eriksson, </w:t>
          </w:r>
          <w:r w:rsidRPr="00B03152">
            <w:t>enhetschef kulturskola</w:t>
          </w:r>
          <w:r>
            <w:t xml:space="preserve"> </w:t>
          </w:r>
        </w:p>
      </w:sdtContent>
    </w:sdt>
    <w:p w14:paraId="730298F2" w14:textId="01C7960F" w:rsidR="00F64FDC" w:rsidRPr="00767BF6" w:rsidRDefault="00F64FDC" w:rsidP="00767BF6">
      <w:pPr>
        <w:rPr>
          <w:b/>
        </w:rPr>
      </w:pPr>
      <w:r>
        <w:rPr>
          <w:sz w:val="28"/>
          <w:szCs w:val="28"/>
        </w:rPr>
        <w:br w:type="page"/>
      </w:r>
    </w:p>
    <w:p w14:paraId="45B27A78" w14:textId="1B88C059" w:rsidR="00C85E1F" w:rsidRPr="008E72C4" w:rsidRDefault="00F27BF1" w:rsidP="00C85E1F">
      <w:pPr>
        <w:pStyle w:val="Rubrik1"/>
        <w:keepLines w:val="0"/>
        <w:pageBreakBefore/>
        <w:tabs>
          <w:tab w:val="num" w:pos="567"/>
        </w:tabs>
        <w:spacing w:before="0"/>
        <w:ind w:left="0" w:firstLine="0"/>
      </w:pPr>
      <w:bookmarkStart w:id="0" w:name="_Toc275443437"/>
      <w:r>
        <w:lastRenderedPageBreak/>
        <w:t>Inledning</w:t>
      </w:r>
      <w:r w:rsidR="00065EF1">
        <w:t xml:space="preserve"> och syfte</w:t>
      </w:r>
    </w:p>
    <w:p w14:paraId="46D180BF" w14:textId="4F82B856" w:rsidR="00065EF1" w:rsidRDefault="00065EF1">
      <w:pPr>
        <w:spacing w:before="0" w:after="0"/>
        <w:rPr>
          <w:rStyle w:val="normaltextrun"/>
          <w:rFonts w:cs="Times New Roman"/>
          <w:color w:val="000000"/>
          <w:shd w:val="clear" w:color="auto" w:fill="FFFFFF"/>
          <w:lang w:val="en-US"/>
        </w:rPr>
      </w:pPr>
      <w:r>
        <w:rPr>
          <w:rStyle w:val="normaltextrun"/>
          <w:rFonts w:cs="Times New Roman"/>
          <w:color w:val="000000"/>
          <w:shd w:val="clear" w:color="auto" w:fill="FFFFFF"/>
          <w:lang w:val="en-US"/>
        </w:rPr>
        <w:t>Denna riktlinje gäller för inskrivna elever på kulturskolans terminsbaserade undervisning.</w:t>
      </w:r>
    </w:p>
    <w:p w14:paraId="497E30B3" w14:textId="169E0278" w:rsidR="00065EF1" w:rsidRDefault="00B03152">
      <w:pPr>
        <w:spacing w:before="0" w:after="0"/>
        <w:rPr>
          <w:rStyle w:val="eop"/>
          <w:rFonts w:cs="Times New Roman"/>
          <w:color w:val="000000"/>
          <w:shd w:val="clear" w:color="auto" w:fill="FFFFFF"/>
        </w:rPr>
      </w:pPr>
      <w:r w:rsidRPr="00B03152">
        <w:rPr>
          <w:rStyle w:val="normaltextrun"/>
          <w:rFonts w:cs="Times New Roman"/>
          <w:color w:val="000000"/>
          <w:shd w:val="clear" w:color="auto" w:fill="FFFFFF"/>
          <w:lang w:val="en-US"/>
        </w:rPr>
        <w:t>Ale kulturskola erbjuder undervisning inom bild, dans, film, musik, musikal och teater. Undervisningen riktar sig till barn och unga i åldrarna 0-20 år på deras fria tid. </w:t>
      </w:r>
      <w:r w:rsidRPr="00B03152">
        <w:rPr>
          <w:rStyle w:val="eop"/>
          <w:rFonts w:cs="Times New Roman"/>
          <w:color w:val="000000"/>
          <w:shd w:val="clear" w:color="auto" w:fill="FFFFFF"/>
        </w:rPr>
        <w:t> </w:t>
      </w:r>
    </w:p>
    <w:p w14:paraId="073EFDDF" w14:textId="77777777" w:rsidR="00065EF1" w:rsidRDefault="00065EF1">
      <w:pPr>
        <w:spacing w:before="0" w:after="0"/>
        <w:rPr>
          <w:rStyle w:val="eop"/>
          <w:rFonts w:cs="Times New Roman"/>
          <w:color w:val="000000"/>
          <w:shd w:val="clear" w:color="auto" w:fill="FFFFFF"/>
        </w:rPr>
      </w:pPr>
    </w:p>
    <w:p w14:paraId="7E129D9D" w14:textId="3E3D5A2F" w:rsidR="00C85E1F" w:rsidRPr="00B03152" w:rsidRDefault="00F27BF1">
      <w:pPr>
        <w:spacing w:before="0" w:after="0"/>
        <w:rPr>
          <w:rFonts w:eastAsiaTheme="majorEastAsia" w:cs="Times New Roman"/>
          <w:bCs/>
          <w:color w:val="0060A2"/>
        </w:rPr>
      </w:pPr>
      <w:r>
        <w:rPr>
          <w:rStyle w:val="eop"/>
          <w:rFonts w:cs="Times New Roman"/>
          <w:color w:val="000000"/>
          <w:shd w:val="clear" w:color="auto" w:fill="FFFFFF"/>
        </w:rPr>
        <w:t>Riktlinjer</w:t>
      </w:r>
      <w:r w:rsidR="00065EF1">
        <w:rPr>
          <w:rStyle w:val="eop"/>
          <w:rFonts w:cs="Times New Roman"/>
          <w:color w:val="000000"/>
          <w:shd w:val="clear" w:color="auto" w:fill="FFFFFF"/>
        </w:rPr>
        <w:t>na</w:t>
      </w:r>
      <w:r>
        <w:rPr>
          <w:rStyle w:val="eop"/>
          <w:rFonts w:cs="Times New Roman"/>
          <w:color w:val="000000"/>
          <w:shd w:val="clear" w:color="auto" w:fill="FFFFFF"/>
        </w:rPr>
        <w:t xml:space="preserve"> fastställer regler kring avgift, garanti och </w:t>
      </w:r>
      <w:r w:rsidR="00065EF1">
        <w:rPr>
          <w:rStyle w:val="eop"/>
          <w:rFonts w:cs="Times New Roman"/>
          <w:color w:val="000000"/>
          <w:shd w:val="clear" w:color="auto" w:fill="FFFFFF"/>
        </w:rPr>
        <w:t>antagning</w:t>
      </w:r>
      <w:r>
        <w:rPr>
          <w:rStyle w:val="eop"/>
          <w:rFonts w:cs="Times New Roman"/>
          <w:color w:val="000000"/>
          <w:shd w:val="clear" w:color="auto" w:fill="FFFFFF"/>
        </w:rPr>
        <w:t>.</w:t>
      </w:r>
    </w:p>
    <w:bookmarkEnd w:id="0"/>
    <w:p w14:paraId="2B358347" w14:textId="777AA29B" w:rsidR="00F64FDC" w:rsidRDefault="00B03152" w:rsidP="00DD1C90">
      <w:pPr>
        <w:pStyle w:val="Rubrik1"/>
      </w:pPr>
      <w:r>
        <w:t>Terminsbaserad undervisning</w:t>
      </w:r>
    </w:p>
    <w:p w14:paraId="3EF9FC5B" w14:textId="33538CC6" w:rsidR="00F64FDC" w:rsidRPr="00603C01" w:rsidRDefault="00B03152" w:rsidP="00767BF6">
      <w:r>
        <w:t xml:space="preserve">Terminsbaserad undervisning sker företrädelsevis i grupp men även enskild undervisning förekommer. Undervisningen sker på elevens fria tid och omfattar </w:t>
      </w:r>
      <w:r w:rsidR="00556BC4">
        <w:t>i</w:t>
      </w:r>
      <w:r>
        <w:t xml:space="preserve"> regel en lektion per vecka. Undervisningen följer grundskolans läsårstider. I samråd med </w:t>
      </w:r>
      <w:r w:rsidR="000A7CF8">
        <w:t>kulturskolans enhetschef</w:t>
      </w:r>
      <w:r>
        <w:t xml:space="preserve"> ansvarar pedagogen för schemaläggning, gruppstorlek samt lektionslängd </w:t>
      </w:r>
      <w:r w:rsidR="000A7CF8">
        <w:t>om</w:t>
      </w:r>
      <w:r>
        <w:t xml:space="preserve"> minst 20 minuter per vecka.</w:t>
      </w:r>
    </w:p>
    <w:p w14:paraId="1753066E" w14:textId="4B5AE2CE" w:rsidR="00B271DB" w:rsidRPr="00B271DB" w:rsidRDefault="00B03152" w:rsidP="00B271DB">
      <w:pPr>
        <w:pStyle w:val="Rubrik2"/>
        <w:keepLines w:val="0"/>
        <w:tabs>
          <w:tab w:val="num" w:pos="567"/>
        </w:tabs>
        <w:spacing w:before="220" w:after="60"/>
        <w:ind w:left="0" w:firstLine="0"/>
        <w:rPr>
          <w:color w:val="4F81BD" w:themeColor="accent1"/>
        </w:rPr>
      </w:pPr>
      <w:r>
        <w:rPr>
          <w:color w:val="4F81BD" w:themeColor="accent1"/>
        </w:rPr>
        <w:t>Uppspel, utåtriktad verksamhet</w:t>
      </w:r>
    </w:p>
    <w:p w14:paraId="672A557E" w14:textId="0BACBE19" w:rsidR="00F64FDC" w:rsidRPr="00B03152" w:rsidRDefault="00B03152" w:rsidP="00F64FDC">
      <w:pPr>
        <w:rPr>
          <w:rFonts w:cs="Times New Roman"/>
          <w:color w:val="0000FF"/>
        </w:rPr>
      </w:pPr>
      <w:r w:rsidRPr="00B03152">
        <w:rPr>
          <w:rStyle w:val="normaltextrun"/>
          <w:rFonts w:cs="Times New Roman"/>
          <w:color w:val="000000"/>
          <w:shd w:val="clear" w:color="auto" w:fill="FFFFFF"/>
          <w:lang w:val="en-US"/>
        </w:rPr>
        <w:t>Som elev vid kulturskolans erbjuds du att delta i uppspel, konsert</w:t>
      </w:r>
      <w:r w:rsidR="000A7CF8">
        <w:rPr>
          <w:rStyle w:val="normaltextrun"/>
          <w:rFonts w:cs="Times New Roman"/>
          <w:color w:val="000000"/>
          <w:shd w:val="clear" w:color="auto" w:fill="FFFFFF"/>
          <w:lang w:val="en-US"/>
        </w:rPr>
        <w:t>er</w:t>
      </w:r>
      <w:r w:rsidRPr="00B03152">
        <w:rPr>
          <w:rStyle w:val="normaltextrun"/>
          <w:rFonts w:cs="Times New Roman"/>
          <w:color w:val="000000"/>
          <w:shd w:val="clear" w:color="auto" w:fill="FFFFFF"/>
          <w:lang w:val="en-US"/>
        </w:rPr>
        <w:t>, framträdande</w:t>
      </w:r>
      <w:r w:rsidR="000A7CF8">
        <w:rPr>
          <w:rStyle w:val="normaltextrun"/>
          <w:rFonts w:cs="Times New Roman"/>
          <w:color w:val="000000"/>
          <w:shd w:val="clear" w:color="auto" w:fill="FFFFFF"/>
          <w:lang w:val="en-US"/>
        </w:rPr>
        <w:t>n</w:t>
      </w:r>
      <w:r w:rsidRPr="00B03152">
        <w:rPr>
          <w:rStyle w:val="normaltextrun"/>
          <w:rFonts w:cs="Times New Roman"/>
          <w:color w:val="000000"/>
          <w:shd w:val="clear" w:color="auto" w:fill="FFFFFF"/>
          <w:lang w:val="en-US"/>
        </w:rPr>
        <w:t xml:space="preserve">, utställningar, kopplade till den inriktning du deltar i. Du kan också komma att erbjudas att delta </w:t>
      </w:r>
      <w:r w:rsidR="00FB7A3A">
        <w:rPr>
          <w:rStyle w:val="normaltextrun"/>
          <w:rFonts w:cs="Times New Roman"/>
          <w:color w:val="000000"/>
          <w:shd w:val="clear" w:color="auto" w:fill="FFFFFF"/>
          <w:lang w:val="en-US"/>
        </w:rPr>
        <w:t>i</w:t>
      </w:r>
      <w:r w:rsidRPr="00B03152">
        <w:rPr>
          <w:rStyle w:val="normaltextrun"/>
          <w:rFonts w:cs="Times New Roman"/>
          <w:color w:val="000000"/>
          <w:shd w:val="clear" w:color="auto" w:fill="FFFFFF"/>
          <w:lang w:val="en-US"/>
        </w:rPr>
        <w:t xml:space="preserve"> ensembler, projekt, samproduktioner tillsammans med elever inom andra inriktningar.  </w:t>
      </w:r>
      <w:r w:rsidRPr="00B03152">
        <w:rPr>
          <w:rStyle w:val="eop"/>
          <w:rFonts w:cs="Times New Roman"/>
          <w:color w:val="000000"/>
          <w:shd w:val="clear" w:color="auto" w:fill="FFFFFF"/>
        </w:rPr>
        <w:t> </w:t>
      </w:r>
    </w:p>
    <w:p w14:paraId="5E1EB111" w14:textId="77DEC77D" w:rsidR="00F64FDC" w:rsidRDefault="00B03152" w:rsidP="00F64FDC">
      <w:pPr>
        <w:pStyle w:val="Rubrik1"/>
      </w:pPr>
      <w:r>
        <w:t>Garanti – terminsbaserad undervisnin</w:t>
      </w:r>
      <w:r w:rsidR="00F27BF1">
        <w:t>g.</w:t>
      </w:r>
    </w:p>
    <w:p w14:paraId="5A7BC166" w14:textId="0509A291" w:rsidR="00F64FDC" w:rsidRPr="00FB7A3A" w:rsidRDefault="00B03152" w:rsidP="00F64FDC">
      <w:pPr>
        <w:pStyle w:val="Brdtext"/>
        <w:rPr>
          <w:rFonts w:cs="Times New Roman"/>
        </w:rPr>
      </w:pPr>
      <w:r w:rsidRPr="00FB7A3A">
        <w:rPr>
          <w:rStyle w:val="normaltextrun"/>
          <w:rFonts w:cs="Times New Roman"/>
          <w:color w:val="000000"/>
          <w:shd w:val="clear" w:color="auto" w:fill="FFFFFF"/>
          <w:lang w:val="en-US"/>
        </w:rPr>
        <w:t>Kulturskolan garanterar 12 pedagogledda lektionstillfällen per termin. Undervisningen följer i stort sett grundskolans terminer.</w:t>
      </w:r>
      <w:r w:rsidRPr="00FB7A3A">
        <w:rPr>
          <w:rStyle w:val="eop"/>
          <w:rFonts w:cs="Times New Roman"/>
          <w:color w:val="000000"/>
          <w:shd w:val="clear" w:color="auto" w:fill="FFFFFF"/>
        </w:rPr>
        <w:t> </w:t>
      </w:r>
    </w:p>
    <w:p w14:paraId="58B7594B" w14:textId="5C754065" w:rsidR="00B271DB" w:rsidRPr="00B271DB" w:rsidRDefault="00FB7A3A" w:rsidP="00B271DB">
      <w:pPr>
        <w:pStyle w:val="Rubrik2"/>
        <w:keepLines w:val="0"/>
        <w:tabs>
          <w:tab w:val="num" w:pos="567"/>
        </w:tabs>
        <w:spacing w:before="220" w:after="60"/>
        <w:ind w:left="0" w:firstLine="0"/>
        <w:rPr>
          <w:color w:val="4F81BD" w:themeColor="accent1"/>
        </w:rPr>
      </w:pPr>
      <w:r>
        <w:rPr>
          <w:color w:val="4F81BD" w:themeColor="accent1"/>
        </w:rPr>
        <w:t>Frånvaro</w:t>
      </w:r>
    </w:p>
    <w:p w14:paraId="51AA3DEC" w14:textId="3ACD8973" w:rsidR="00FB7A3A" w:rsidRPr="00FB7A3A" w:rsidRDefault="00FB7A3A" w:rsidP="00FB7A3A">
      <w:pPr>
        <w:pStyle w:val="paragraph"/>
        <w:spacing w:before="0" w:beforeAutospacing="0" w:after="0" w:afterAutospacing="0"/>
        <w:textAlignment w:val="baseline"/>
      </w:pPr>
      <w:r w:rsidRPr="00FB7A3A">
        <w:rPr>
          <w:rStyle w:val="normaltextrun"/>
          <w:lang w:val="en-US"/>
        </w:rPr>
        <w:t>Utebliven lektion på grund av elevens egen frånvaro ex</w:t>
      </w:r>
      <w:r w:rsidR="000A7CF8">
        <w:rPr>
          <w:rStyle w:val="normaltextrun"/>
          <w:lang w:val="en-US"/>
        </w:rPr>
        <w:t>empelvis</w:t>
      </w:r>
      <w:r w:rsidRPr="00FB7A3A">
        <w:rPr>
          <w:rStyle w:val="normaltextrun"/>
          <w:lang w:val="en-US"/>
        </w:rPr>
        <w:t xml:space="preserve"> sjukdom</w:t>
      </w:r>
      <w:r w:rsidR="000A7CF8">
        <w:rPr>
          <w:rStyle w:val="normaltextrun"/>
          <w:lang w:val="en-US"/>
        </w:rPr>
        <w:t xml:space="preserve"> eller</w:t>
      </w:r>
      <w:r w:rsidRPr="00FB7A3A">
        <w:rPr>
          <w:rStyle w:val="normaltextrun"/>
          <w:lang w:val="en-US"/>
        </w:rPr>
        <w:t xml:space="preserve"> resa, ersätts ej. </w:t>
      </w:r>
      <w:r w:rsidRPr="00FB7A3A">
        <w:rPr>
          <w:rStyle w:val="eop"/>
        </w:rPr>
        <w:t> </w:t>
      </w:r>
      <w:r w:rsidRPr="00FB7A3A">
        <w:rPr>
          <w:rStyle w:val="normaltextrun"/>
          <w:lang w:val="en-US"/>
        </w:rPr>
        <w:t>Vid särskilda skäl som långvarig sjukdom, tillfällig utlandsvistelse om 6-12 månader kan uppehåll beviljas med bibehållen plats. Vid oannonserad frånvaro om 3 tillfällen eller mer går platsen förlorad.</w:t>
      </w:r>
      <w:r w:rsidRPr="00FB7A3A">
        <w:rPr>
          <w:rStyle w:val="eop"/>
        </w:rPr>
        <w:t> </w:t>
      </w:r>
    </w:p>
    <w:p w14:paraId="0CE97A06" w14:textId="77777777" w:rsidR="00F64FDC" w:rsidRPr="00F64FDC" w:rsidRDefault="00F64FDC" w:rsidP="00F64FDC">
      <w:pPr>
        <w:rPr>
          <w:i/>
          <w:color w:val="0000FF"/>
        </w:rPr>
      </w:pPr>
    </w:p>
    <w:p w14:paraId="73FB019B" w14:textId="04E1BBEC" w:rsidR="00C85E1F" w:rsidRPr="008E72C4" w:rsidRDefault="00FB7A3A" w:rsidP="00C85E1F">
      <w:pPr>
        <w:pStyle w:val="Rubrik1"/>
        <w:keepLines w:val="0"/>
        <w:tabs>
          <w:tab w:val="num" w:pos="567"/>
        </w:tabs>
        <w:spacing w:before="0"/>
        <w:ind w:left="0" w:firstLine="0"/>
      </w:pPr>
      <w:r>
        <w:t>Verksamhet på skollov</w:t>
      </w:r>
    </w:p>
    <w:p w14:paraId="7F7997CF" w14:textId="67AF16F1" w:rsidR="00C85E1F" w:rsidRPr="00FB7A3A" w:rsidRDefault="00FB7A3A" w:rsidP="00C85E1F">
      <w:pPr>
        <w:pStyle w:val="Brdtext"/>
        <w:rPr>
          <w:rFonts w:cs="Times New Roman"/>
        </w:rPr>
      </w:pPr>
      <w:r w:rsidRPr="00FB7A3A">
        <w:rPr>
          <w:rStyle w:val="normaltextrun"/>
          <w:rFonts w:cs="Times New Roman"/>
          <w:color w:val="000000"/>
          <w:shd w:val="clear" w:color="auto" w:fill="FFFFFF"/>
          <w:lang w:val="en-US"/>
        </w:rPr>
        <w:t>Kulturskolan erbjuder verksamhet på skollov exempelvis kortkurser, fördjupningskurser, prova-påverksamhet och samverkansprojekt.</w:t>
      </w:r>
      <w:r w:rsidRPr="00FB7A3A">
        <w:rPr>
          <w:rStyle w:val="eop"/>
          <w:rFonts w:cs="Times New Roman"/>
          <w:color w:val="000000"/>
          <w:shd w:val="clear" w:color="auto" w:fill="FFFFFF"/>
        </w:rPr>
        <w:t> </w:t>
      </w:r>
    </w:p>
    <w:p w14:paraId="76C1CDD1" w14:textId="1C17725E" w:rsidR="00F64FDC" w:rsidRPr="00020507" w:rsidRDefault="00FB7A3A" w:rsidP="00F64FDC">
      <w:pPr>
        <w:pStyle w:val="Rubrik1"/>
      </w:pPr>
      <w:r>
        <w:t xml:space="preserve">Antagning och </w:t>
      </w:r>
      <w:r w:rsidR="005D677A">
        <w:t>avgifter</w:t>
      </w:r>
    </w:p>
    <w:p w14:paraId="23471794" w14:textId="5E600EBA" w:rsidR="00FB7A3A" w:rsidRPr="00F27BF1" w:rsidRDefault="00FB7A3A" w:rsidP="00FB7A3A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FB7A3A">
        <w:rPr>
          <w:rStyle w:val="normaltextrun"/>
          <w:lang w:val="en-US"/>
        </w:rPr>
        <w:t xml:space="preserve">För antagning krävs att eleven är folkbokförd i Ale kommun och att eleven är anmäld till verksamheten via </w:t>
      </w:r>
      <w:r>
        <w:rPr>
          <w:rStyle w:val="normaltextrun"/>
          <w:lang w:val="en-US"/>
        </w:rPr>
        <w:t>k</w:t>
      </w:r>
      <w:r w:rsidRPr="00FB7A3A">
        <w:rPr>
          <w:rStyle w:val="normaltextrun"/>
          <w:lang w:val="en-US"/>
        </w:rPr>
        <w:t>ulturskolans webbaserade kurskatalog (www.studyalong.se</w:t>
      </w:r>
      <w:r>
        <w:rPr>
          <w:rStyle w:val="normaltextrun"/>
          <w:lang w:val="en-US"/>
        </w:rPr>
        <w:t>/ale</w:t>
      </w:r>
      <w:r w:rsidRPr="00FB7A3A">
        <w:rPr>
          <w:rStyle w:val="normaltextrun"/>
          <w:lang w:val="en-US"/>
        </w:rPr>
        <w:t>). Elever från andra kommuner kan delta i mån av plats. Kurskatalogen lanseras på våren och anmälan till ledig plats kan ske löpande under hela året. </w:t>
      </w:r>
      <w:r w:rsidRPr="00FB7A3A">
        <w:rPr>
          <w:rStyle w:val="eop"/>
        </w:rPr>
        <w:t> </w:t>
      </w:r>
    </w:p>
    <w:p w14:paraId="79605065" w14:textId="05112DAB" w:rsidR="00FB7A3A" w:rsidRPr="009649CC" w:rsidRDefault="00580276" w:rsidP="00FB7A3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lang w:val="en-US"/>
        </w:rPr>
        <w:lastRenderedPageBreak/>
        <w:t xml:space="preserve">Avgifter för deltagande i kulturskolan fastställs i styrdokumentet taxor och avgifter för kultur- och fritidsutskottet. </w:t>
      </w:r>
      <w:r w:rsidR="00FB7A3A" w:rsidRPr="009649CC">
        <w:rPr>
          <w:rStyle w:val="normaltextrun"/>
          <w:lang w:val="en-US"/>
        </w:rPr>
        <w:t>Avgift erläggs i samband med anmälan.</w:t>
      </w:r>
      <w:r w:rsidR="00FB7A3A" w:rsidRPr="009649CC">
        <w:rPr>
          <w:rStyle w:val="eop"/>
        </w:rPr>
        <w:t> </w:t>
      </w:r>
    </w:p>
    <w:p w14:paraId="525F13CE" w14:textId="77777777" w:rsidR="00F64FDC" w:rsidRPr="00F64FDC" w:rsidRDefault="00F64FDC" w:rsidP="00F64FDC">
      <w:pPr>
        <w:pStyle w:val="Brdtext"/>
        <w:spacing w:after="0"/>
        <w:rPr>
          <w:color w:val="0000FF"/>
        </w:rPr>
      </w:pPr>
    </w:p>
    <w:p w14:paraId="2487AD17" w14:textId="266463E9" w:rsidR="00F64FDC" w:rsidRPr="00603C01" w:rsidRDefault="00F27BF1" w:rsidP="00F64FDC">
      <w:pPr>
        <w:pStyle w:val="Rubrik1"/>
      </w:pPr>
      <w:r>
        <w:t>Återbetalning och ångerrätt</w:t>
      </w:r>
    </w:p>
    <w:p w14:paraId="04080A60" w14:textId="5EBCF5F7" w:rsidR="00B271DB" w:rsidRDefault="00F27BF1" w:rsidP="00B271DB">
      <w:pPr>
        <w:pStyle w:val="Brdtext"/>
        <w:rPr>
          <w:rStyle w:val="eop"/>
          <w:rFonts w:cs="Times New Roman"/>
          <w:color w:val="000000"/>
          <w:shd w:val="clear" w:color="auto" w:fill="FFFFFF"/>
        </w:rPr>
      </w:pPr>
      <w:r w:rsidRPr="00F27BF1">
        <w:rPr>
          <w:rStyle w:val="normaltextrun"/>
          <w:rFonts w:cs="Times New Roman"/>
          <w:color w:val="000000"/>
          <w:shd w:val="clear" w:color="auto" w:fill="FFFFFF"/>
          <w:lang w:val="en-US"/>
        </w:rPr>
        <w:t>Du har rätt till två provtillfällen vid kursstart. Om du ångrar dig och avsäger dig din plats efter dina två provtillfällen har du rätt till återbetalning av kursavgift. </w:t>
      </w:r>
      <w:r w:rsidRPr="00F27BF1">
        <w:rPr>
          <w:rStyle w:val="eop"/>
          <w:rFonts w:cs="Times New Roman"/>
          <w:color w:val="000000"/>
          <w:shd w:val="clear" w:color="auto" w:fill="FFFFFF"/>
        </w:rPr>
        <w:t> </w:t>
      </w:r>
    </w:p>
    <w:p w14:paraId="53D1135B" w14:textId="77777777" w:rsidR="00F27BF1" w:rsidRDefault="00F27BF1" w:rsidP="00B271DB">
      <w:pPr>
        <w:pStyle w:val="Brdtext"/>
        <w:rPr>
          <w:rStyle w:val="eop"/>
          <w:rFonts w:cs="Times New Roman"/>
          <w:color w:val="000000"/>
          <w:shd w:val="clear" w:color="auto" w:fill="FFFFFF"/>
        </w:rPr>
      </w:pPr>
    </w:p>
    <w:p w14:paraId="2A885AC4" w14:textId="4B20AC94" w:rsidR="00F27BF1" w:rsidRPr="00603C01" w:rsidRDefault="00F27BF1" w:rsidP="00F27BF1">
      <w:pPr>
        <w:pStyle w:val="Rubrik1"/>
      </w:pPr>
      <w:r>
        <w:t>Förtur och reducering av taxa</w:t>
      </w:r>
    </w:p>
    <w:p w14:paraId="7CFE336F" w14:textId="77777777" w:rsidR="00556BC4" w:rsidRDefault="00F27BF1" w:rsidP="00F27BF1">
      <w:pPr>
        <w:pStyle w:val="paragraph"/>
        <w:spacing w:before="0" w:beforeAutospacing="0" w:after="0" w:afterAutospacing="0"/>
        <w:textAlignment w:val="baseline"/>
      </w:pPr>
      <w:r w:rsidRPr="00F27BF1">
        <w:rPr>
          <w:rStyle w:val="normaltextrun"/>
          <w:lang w:val="en-US"/>
        </w:rPr>
        <w:t>Förtur ges till elever inflyttade från annan kommun där deltagande vid musik- kulturskola pågår. Intyg från tidigare kulturskola krävs.</w:t>
      </w:r>
      <w:r w:rsidRPr="00F27BF1">
        <w:rPr>
          <w:rStyle w:val="eop"/>
        </w:rPr>
        <w:t> </w:t>
      </w:r>
    </w:p>
    <w:p w14:paraId="33EC574C" w14:textId="77777777" w:rsidR="00556BC4" w:rsidRDefault="00556BC4" w:rsidP="00F27BF1">
      <w:pPr>
        <w:pStyle w:val="paragraph"/>
        <w:spacing w:before="0" w:beforeAutospacing="0" w:after="0" w:afterAutospacing="0"/>
        <w:textAlignment w:val="baseline"/>
      </w:pPr>
    </w:p>
    <w:p w14:paraId="0A5D0CBB" w14:textId="7C2BDE1A" w:rsidR="00F27BF1" w:rsidRPr="00556BC4" w:rsidRDefault="00F27BF1" w:rsidP="00F27BF1">
      <w:pPr>
        <w:pStyle w:val="paragraph"/>
        <w:spacing w:before="0" w:beforeAutospacing="0" w:after="0" w:afterAutospacing="0"/>
        <w:textAlignment w:val="baseline"/>
      </w:pPr>
      <w:r w:rsidRPr="00F27BF1">
        <w:rPr>
          <w:rStyle w:val="normaltextrun"/>
          <w:lang w:val="en-US"/>
        </w:rPr>
        <w:t xml:space="preserve">Förtur och/eller taxereducering av särskilda skäl kan beviljas av kulturskolechef. Särskilda skäl kan vara sociala skäl eller andra dokumenterade behov. Prövning sker </w:t>
      </w:r>
      <w:r>
        <w:rPr>
          <w:rStyle w:val="normaltextrun"/>
          <w:lang w:val="en-US"/>
        </w:rPr>
        <w:t>i</w:t>
      </w:r>
      <w:r w:rsidRPr="00F27BF1">
        <w:rPr>
          <w:rStyle w:val="normaltextrun"/>
          <w:lang w:val="en-US"/>
        </w:rPr>
        <w:t xml:space="preserve"> varje enskilt fall och skall styrkas med intyg från exempelvis IFO, elevhälsa, kurator, rektor etc. Beslut tas av </w:t>
      </w:r>
      <w:r w:rsidR="00556BC4">
        <w:rPr>
          <w:rStyle w:val="normaltextrun"/>
          <w:lang w:val="en-US"/>
        </w:rPr>
        <w:t>enhetschef kulturskola</w:t>
      </w:r>
      <w:r w:rsidRPr="00F27BF1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i</w:t>
      </w:r>
      <w:r w:rsidRPr="00F27BF1">
        <w:rPr>
          <w:rStyle w:val="normaltextrun"/>
          <w:lang w:val="en-US"/>
        </w:rPr>
        <w:t xml:space="preserve"> samråd med berör</w:t>
      </w:r>
      <w:r>
        <w:rPr>
          <w:rStyle w:val="normaltextrun"/>
          <w:lang w:val="en-US"/>
        </w:rPr>
        <w:t>d chef</w:t>
      </w:r>
      <w:r w:rsidRPr="00F27BF1">
        <w:rPr>
          <w:rStyle w:val="normaltextrun"/>
          <w:lang w:val="en-US"/>
        </w:rPr>
        <w:t>.</w:t>
      </w:r>
      <w:r w:rsidRPr="00F27BF1">
        <w:rPr>
          <w:rStyle w:val="eop"/>
        </w:rPr>
        <w:t> </w:t>
      </w:r>
    </w:p>
    <w:p w14:paraId="4382AF22" w14:textId="77777777" w:rsidR="00F64FDC" w:rsidRPr="00F64FDC" w:rsidRDefault="00F64FDC" w:rsidP="00F64FDC">
      <w:pPr>
        <w:rPr>
          <w:color w:val="0000FF"/>
        </w:rPr>
      </w:pPr>
    </w:p>
    <w:p w14:paraId="07859647" w14:textId="77777777" w:rsidR="00F64FDC" w:rsidRPr="00A975BF" w:rsidRDefault="00F64FDC" w:rsidP="00F64FDC">
      <w:pPr>
        <w:pStyle w:val="Brdtext"/>
        <w:rPr>
          <w:bCs/>
          <w:iCs/>
        </w:rPr>
      </w:pPr>
    </w:p>
    <w:p w14:paraId="2AE2DCFD" w14:textId="77777777" w:rsidR="00CF399F" w:rsidRDefault="00CF399F" w:rsidP="00F64FDC">
      <w:pPr>
        <w:pStyle w:val="FormatmallBrdtextKursivBl"/>
      </w:pPr>
    </w:p>
    <w:p w14:paraId="5C449C6B" w14:textId="77777777" w:rsidR="00F64FDC" w:rsidRPr="00F64FDC" w:rsidRDefault="00F64FDC" w:rsidP="00F64FDC"/>
    <w:sectPr w:rsidR="00F64FDC" w:rsidRPr="00F64FDC" w:rsidSect="00893B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371" w:right="1552" w:bottom="2127" w:left="1417" w:header="11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621E78" w14:textId="77777777" w:rsidR="00AF7023" w:rsidRDefault="00AF7023" w:rsidP="001A7823">
      <w:r>
        <w:separator/>
      </w:r>
    </w:p>
  </w:endnote>
  <w:endnote w:type="continuationSeparator" w:id="0">
    <w:p w14:paraId="2FDF7CDD" w14:textId="77777777" w:rsidR="00AF7023" w:rsidRDefault="00AF7023" w:rsidP="001A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83B8A" w14:textId="77777777" w:rsidR="00200752" w:rsidRDefault="0020075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F356A" w14:textId="77777777" w:rsidR="00F65CAE" w:rsidRDefault="00F65CAE" w:rsidP="001A7823">
    <w:pPr>
      <w:pStyle w:val="Sidfot"/>
      <w:tabs>
        <w:tab w:val="clear" w:pos="9072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93475D" wp14:editId="5C25C794">
              <wp:simplePos x="0" y="0"/>
              <wp:positionH relativeFrom="column">
                <wp:posOffset>-571500</wp:posOffset>
              </wp:positionH>
              <wp:positionV relativeFrom="paragraph">
                <wp:posOffset>-1104265</wp:posOffset>
              </wp:positionV>
              <wp:extent cx="7086600" cy="1143000"/>
              <wp:effectExtent l="0" t="0" r="0" b="0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0" cy="1143000"/>
                      </a:xfrm>
                      <a:prstGeom prst="rect">
                        <a:avLst/>
                      </a:prstGeom>
                      <a:noFill/>
                      <a:ln w="1270" cmpd="sng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664EDC" w14:textId="77777777" w:rsidR="00F65CAE" w:rsidRPr="00932D9A" w:rsidRDefault="00F65CAE">
                          <w:pP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5FEC1C72" w14:textId="77777777" w:rsidR="00F65CAE" w:rsidRPr="00112EF8" w:rsidRDefault="00F65CAE" w:rsidP="00932D9A">
                          <w:pPr>
                            <w:tabs>
                              <w:tab w:val="left" w:leader="underscore" w:pos="10632"/>
                            </w:tabs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112EF8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000C290B" w14:textId="77777777" w:rsidR="00F65CAE" w:rsidRPr="00932D9A" w:rsidRDefault="00F65CAE" w:rsidP="00053D50">
                          <w:pPr>
                            <w:tabs>
                              <w:tab w:val="left" w:pos="2835"/>
                              <w:tab w:val="left" w:leader="underscore" w:pos="11057"/>
                            </w:tabs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6D8F467D" w14:textId="77777777" w:rsidR="00F65CAE" w:rsidRPr="000B3AB7" w:rsidRDefault="00F65CAE" w:rsidP="00053D50">
                          <w:pPr>
                            <w:tabs>
                              <w:tab w:val="left" w:pos="2835"/>
                              <w:tab w:val="left" w:pos="2977"/>
                              <w:tab w:val="left" w:pos="5557"/>
                              <w:tab w:val="left" w:pos="5670"/>
                              <w:tab w:val="left" w:pos="7484"/>
                              <w:tab w:val="left" w:pos="7655"/>
                              <w:tab w:val="left" w:pos="9639"/>
                            </w:tabs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lang w:val="nb-NO"/>
                            </w:rPr>
                          </w:pPr>
                          <w:r w:rsidRPr="000B3AB7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lang w:val="nb-NO"/>
                            </w:rPr>
                            <w:t>Ale kommun</w:t>
                          </w:r>
                          <w:r w:rsidRPr="000B3AB7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lang w:val="nb-NO"/>
                            </w:rPr>
                            <w:tab/>
                            <w:t>Organisationsnummer</w:t>
                          </w:r>
                          <w:r w:rsidRPr="000B3AB7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lang w:val="nb-NO"/>
                            </w:rPr>
                            <w:tab/>
                            <w:t>Telefon</w:t>
                          </w:r>
                          <w:r w:rsidRPr="000B3AB7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lang w:val="nb-NO"/>
                            </w:rPr>
                            <w:tab/>
                            <w:t>E-post</w:t>
                          </w:r>
                          <w:r w:rsidRPr="000B3AB7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lang w:val="nb-NO"/>
                            </w:rPr>
                            <w:tab/>
                          </w:r>
                        </w:p>
                        <w:p w14:paraId="2C900BCB" w14:textId="77777777" w:rsidR="00F65CAE" w:rsidRPr="000B3AB7" w:rsidRDefault="00F65CAE" w:rsidP="00053D50">
                          <w:pPr>
                            <w:tabs>
                              <w:tab w:val="left" w:pos="2835"/>
                              <w:tab w:val="left" w:pos="2977"/>
                              <w:tab w:val="left" w:pos="5557"/>
                              <w:tab w:val="left" w:pos="5670"/>
                              <w:tab w:val="left" w:pos="7484"/>
                              <w:tab w:val="left" w:pos="7655"/>
                              <w:tab w:val="left" w:pos="9639"/>
                            </w:tabs>
                            <w:rPr>
                              <w:rFonts w:ascii="Arial" w:hAnsi="Arial" w:cs="Arial"/>
                              <w:sz w:val="17"/>
                              <w:szCs w:val="17"/>
                              <w:lang w:val="nb-NO"/>
                            </w:rPr>
                          </w:pPr>
                          <w:r w:rsidRPr="000B3AB7">
                            <w:rPr>
                              <w:rFonts w:ascii="Arial" w:hAnsi="Arial" w:cs="Arial"/>
                              <w:sz w:val="17"/>
                              <w:szCs w:val="17"/>
                              <w:lang w:val="nb-NO"/>
                            </w:rPr>
                            <w:t>SE-449 80 Alafors</w:t>
                          </w:r>
                          <w:r w:rsidRPr="000B3AB7">
                            <w:rPr>
                              <w:rFonts w:ascii="Arial" w:hAnsi="Arial" w:cs="Arial"/>
                              <w:sz w:val="17"/>
                              <w:szCs w:val="17"/>
                              <w:lang w:val="nb-NO"/>
                            </w:rPr>
                            <w:tab/>
                            <w:t>212000-1439</w:t>
                          </w:r>
                          <w:r w:rsidRPr="000B3AB7">
                            <w:rPr>
                              <w:rFonts w:ascii="Arial" w:hAnsi="Arial" w:cs="Arial"/>
                              <w:sz w:val="17"/>
                              <w:szCs w:val="17"/>
                              <w:lang w:val="nb-NO"/>
                            </w:rPr>
                            <w:tab/>
                            <w:t>0303-</w:t>
                          </w:r>
                          <w:r w:rsidR="008464C6">
                            <w:rPr>
                              <w:rFonts w:ascii="Arial" w:hAnsi="Arial" w:cs="Arial"/>
                              <w:sz w:val="17"/>
                              <w:szCs w:val="17"/>
                              <w:lang w:val="nb-NO"/>
                            </w:rPr>
                            <w:t>70</w:t>
                          </w:r>
                          <w:r w:rsidRPr="000B3AB7">
                            <w:rPr>
                              <w:rFonts w:ascii="Arial" w:hAnsi="Arial" w:cs="Arial"/>
                              <w:sz w:val="17"/>
                              <w:szCs w:val="17"/>
                              <w:lang w:val="nb-NO"/>
                            </w:rPr>
                            <w:t xml:space="preserve"> </w:t>
                          </w:r>
                          <w:r w:rsidR="008464C6">
                            <w:rPr>
                              <w:rFonts w:ascii="Arial" w:hAnsi="Arial" w:cs="Arial"/>
                              <w:sz w:val="17"/>
                              <w:szCs w:val="17"/>
                              <w:lang w:val="nb-NO"/>
                            </w:rPr>
                            <w:t>3</w:t>
                          </w:r>
                          <w:r w:rsidRPr="000B3AB7">
                            <w:rPr>
                              <w:rFonts w:ascii="Arial" w:hAnsi="Arial" w:cs="Arial"/>
                              <w:sz w:val="17"/>
                              <w:szCs w:val="17"/>
                              <w:lang w:val="nb-NO"/>
                            </w:rPr>
                            <w:t>0 00</w:t>
                          </w:r>
                          <w:r w:rsidRPr="000B3AB7">
                            <w:rPr>
                              <w:rFonts w:ascii="Arial" w:hAnsi="Arial" w:cs="Arial"/>
                              <w:sz w:val="17"/>
                              <w:szCs w:val="17"/>
                              <w:lang w:val="nb-NO"/>
                            </w:rPr>
                            <w:tab/>
                            <w:t>kommun@ale.se</w:t>
                          </w:r>
                          <w:r w:rsidRPr="000B3AB7">
                            <w:rPr>
                              <w:rFonts w:ascii="Arial" w:hAnsi="Arial" w:cs="Arial"/>
                              <w:sz w:val="17"/>
                              <w:szCs w:val="17"/>
                              <w:lang w:val="nb-NO"/>
                            </w:rPr>
                            <w:tab/>
                            <w:t>www.ale.se</w:t>
                          </w:r>
                        </w:p>
                        <w:p w14:paraId="2D213EE4" w14:textId="77777777" w:rsidR="00F65CAE" w:rsidRPr="000B3AB7" w:rsidRDefault="00F65CAE" w:rsidP="00932D9A">
                          <w:pPr>
                            <w:tabs>
                              <w:tab w:val="left" w:pos="3119"/>
                              <w:tab w:val="left" w:pos="5557"/>
                              <w:tab w:val="left" w:pos="5670"/>
                              <w:tab w:val="left" w:pos="7484"/>
                              <w:tab w:val="left" w:pos="7655"/>
                              <w:tab w:val="left" w:pos="9639"/>
                            </w:tabs>
                            <w:rPr>
                              <w:rFonts w:ascii="Arial" w:hAnsi="Arial" w:cs="Arial"/>
                              <w:sz w:val="17"/>
                              <w:szCs w:val="17"/>
                              <w:lang w:val="nb-NO"/>
                            </w:rPr>
                          </w:pPr>
                        </w:p>
                        <w:p w14:paraId="6F7689FD" w14:textId="77777777" w:rsidR="00F65CAE" w:rsidRPr="000B3AB7" w:rsidRDefault="00F65CAE" w:rsidP="00932D9A">
                          <w:pPr>
                            <w:tabs>
                              <w:tab w:val="left" w:pos="3119"/>
                              <w:tab w:val="left" w:pos="5557"/>
                              <w:tab w:val="left" w:pos="5670"/>
                              <w:tab w:val="left" w:pos="7484"/>
                              <w:tab w:val="left" w:pos="7655"/>
                              <w:tab w:val="left" w:pos="9639"/>
                            </w:tabs>
                            <w:rPr>
                              <w:rFonts w:ascii="Arial" w:hAnsi="Arial" w:cs="Arial"/>
                              <w:sz w:val="17"/>
                              <w:szCs w:val="17"/>
                              <w:lang w:val="nb-N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3475D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6" type="#_x0000_t202" style="position:absolute;left:0;text-align:left;margin-left:-45pt;margin-top:-86.95pt;width:558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" filled="f" stroked="f" strokeweight=".1pt">
              <v:textbox>
                <w:txbxContent>
                  <w:p w14:paraId="30664EDC" w14:textId="77777777" w:rsidR="00F65CAE" w:rsidRPr="00932D9A" w:rsidRDefault="00F65CAE">
                    <w:pP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</w:p>
                  <w:p w14:paraId="5FEC1C72" w14:textId="77777777" w:rsidR="00F65CAE" w:rsidRPr="00112EF8" w:rsidRDefault="00F65CAE" w:rsidP="00932D9A">
                    <w:pPr>
                      <w:tabs>
                        <w:tab w:val="left" w:leader="underscore" w:pos="10632"/>
                      </w:tabs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112EF8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ab/>
                    </w:r>
                  </w:p>
                  <w:p w14:paraId="000C290B" w14:textId="77777777" w:rsidR="00F65CAE" w:rsidRPr="00932D9A" w:rsidRDefault="00F65CAE" w:rsidP="00053D50">
                    <w:pPr>
                      <w:tabs>
                        <w:tab w:val="left" w:pos="2835"/>
                        <w:tab w:val="left" w:leader="underscore" w:pos="11057"/>
                      </w:tabs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</w:p>
                  <w:p w14:paraId="6D8F467D" w14:textId="77777777" w:rsidR="00F65CAE" w:rsidRPr="000B3AB7" w:rsidRDefault="00F65CAE" w:rsidP="00053D50">
                    <w:pPr>
                      <w:tabs>
                        <w:tab w:val="left" w:pos="2835"/>
                        <w:tab w:val="left" w:pos="2977"/>
                        <w:tab w:val="left" w:pos="5557"/>
                        <w:tab w:val="left" w:pos="5670"/>
                        <w:tab w:val="left" w:pos="7484"/>
                        <w:tab w:val="left" w:pos="7655"/>
                        <w:tab w:val="left" w:pos="9639"/>
                      </w:tabs>
                      <w:rPr>
                        <w:rFonts w:ascii="Arial" w:hAnsi="Arial" w:cs="Arial"/>
                        <w:b/>
                        <w:sz w:val="17"/>
                        <w:szCs w:val="17"/>
                        <w:lang w:val="nb-NO"/>
                      </w:rPr>
                    </w:pPr>
                    <w:r w:rsidRPr="000B3AB7">
                      <w:rPr>
                        <w:rFonts w:ascii="Arial" w:hAnsi="Arial" w:cs="Arial"/>
                        <w:b/>
                        <w:sz w:val="17"/>
                        <w:szCs w:val="17"/>
                        <w:lang w:val="nb-NO"/>
                      </w:rPr>
                      <w:t>Ale kommun</w:t>
                    </w:r>
                    <w:r w:rsidRPr="000B3AB7">
                      <w:rPr>
                        <w:rFonts w:ascii="Arial" w:hAnsi="Arial" w:cs="Arial"/>
                        <w:b/>
                        <w:sz w:val="17"/>
                        <w:szCs w:val="17"/>
                        <w:lang w:val="nb-NO"/>
                      </w:rPr>
                      <w:tab/>
                      <w:t>Organisationsnummer</w:t>
                    </w:r>
                    <w:r w:rsidRPr="000B3AB7">
                      <w:rPr>
                        <w:rFonts w:ascii="Arial" w:hAnsi="Arial" w:cs="Arial"/>
                        <w:b/>
                        <w:sz w:val="17"/>
                        <w:szCs w:val="17"/>
                        <w:lang w:val="nb-NO"/>
                      </w:rPr>
                      <w:tab/>
                      <w:t>Telefon</w:t>
                    </w:r>
                    <w:r w:rsidRPr="000B3AB7">
                      <w:rPr>
                        <w:rFonts w:ascii="Arial" w:hAnsi="Arial" w:cs="Arial"/>
                        <w:b/>
                        <w:sz w:val="17"/>
                        <w:szCs w:val="17"/>
                        <w:lang w:val="nb-NO"/>
                      </w:rPr>
                      <w:tab/>
                      <w:t>E-post</w:t>
                    </w:r>
                    <w:r w:rsidRPr="000B3AB7">
                      <w:rPr>
                        <w:rFonts w:ascii="Arial" w:hAnsi="Arial" w:cs="Arial"/>
                        <w:b/>
                        <w:sz w:val="17"/>
                        <w:szCs w:val="17"/>
                        <w:lang w:val="nb-NO"/>
                      </w:rPr>
                      <w:tab/>
                    </w:r>
                  </w:p>
                  <w:p w14:paraId="2C900BCB" w14:textId="77777777" w:rsidR="00F65CAE" w:rsidRPr="000B3AB7" w:rsidRDefault="00F65CAE" w:rsidP="00053D50">
                    <w:pPr>
                      <w:tabs>
                        <w:tab w:val="left" w:pos="2835"/>
                        <w:tab w:val="left" w:pos="2977"/>
                        <w:tab w:val="left" w:pos="5557"/>
                        <w:tab w:val="left" w:pos="5670"/>
                        <w:tab w:val="left" w:pos="7484"/>
                        <w:tab w:val="left" w:pos="7655"/>
                        <w:tab w:val="left" w:pos="9639"/>
                      </w:tabs>
                      <w:rPr>
                        <w:rFonts w:ascii="Arial" w:hAnsi="Arial" w:cs="Arial"/>
                        <w:sz w:val="17"/>
                        <w:szCs w:val="17"/>
                        <w:lang w:val="nb-NO"/>
                      </w:rPr>
                    </w:pPr>
                    <w:r w:rsidRPr="000B3AB7">
                      <w:rPr>
                        <w:rFonts w:ascii="Arial" w:hAnsi="Arial" w:cs="Arial"/>
                        <w:sz w:val="17"/>
                        <w:szCs w:val="17"/>
                        <w:lang w:val="nb-NO"/>
                      </w:rPr>
                      <w:t>SE-449 80 Alafors</w:t>
                    </w:r>
                    <w:r w:rsidRPr="000B3AB7">
                      <w:rPr>
                        <w:rFonts w:ascii="Arial" w:hAnsi="Arial" w:cs="Arial"/>
                        <w:sz w:val="17"/>
                        <w:szCs w:val="17"/>
                        <w:lang w:val="nb-NO"/>
                      </w:rPr>
                      <w:tab/>
                      <w:t>212000-1439</w:t>
                    </w:r>
                    <w:r w:rsidRPr="000B3AB7">
                      <w:rPr>
                        <w:rFonts w:ascii="Arial" w:hAnsi="Arial" w:cs="Arial"/>
                        <w:sz w:val="17"/>
                        <w:szCs w:val="17"/>
                        <w:lang w:val="nb-NO"/>
                      </w:rPr>
                      <w:tab/>
                      <w:t>0303-</w:t>
                    </w:r>
                    <w:r w:rsidR="008464C6">
                      <w:rPr>
                        <w:rFonts w:ascii="Arial" w:hAnsi="Arial" w:cs="Arial"/>
                        <w:sz w:val="17"/>
                        <w:szCs w:val="17"/>
                        <w:lang w:val="nb-NO"/>
                      </w:rPr>
                      <w:t>70</w:t>
                    </w:r>
                    <w:r w:rsidRPr="000B3AB7">
                      <w:rPr>
                        <w:rFonts w:ascii="Arial" w:hAnsi="Arial" w:cs="Arial"/>
                        <w:sz w:val="17"/>
                        <w:szCs w:val="17"/>
                        <w:lang w:val="nb-NO"/>
                      </w:rPr>
                      <w:t xml:space="preserve"> </w:t>
                    </w:r>
                    <w:r w:rsidR="008464C6">
                      <w:rPr>
                        <w:rFonts w:ascii="Arial" w:hAnsi="Arial" w:cs="Arial"/>
                        <w:sz w:val="17"/>
                        <w:szCs w:val="17"/>
                        <w:lang w:val="nb-NO"/>
                      </w:rPr>
                      <w:t>3</w:t>
                    </w:r>
                    <w:r w:rsidRPr="000B3AB7">
                      <w:rPr>
                        <w:rFonts w:ascii="Arial" w:hAnsi="Arial" w:cs="Arial"/>
                        <w:sz w:val="17"/>
                        <w:szCs w:val="17"/>
                        <w:lang w:val="nb-NO"/>
                      </w:rPr>
                      <w:t>0 00</w:t>
                    </w:r>
                    <w:r w:rsidRPr="000B3AB7">
                      <w:rPr>
                        <w:rFonts w:ascii="Arial" w:hAnsi="Arial" w:cs="Arial"/>
                        <w:sz w:val="17"/>
                        <w:szCs w:val="17"/>
                        <w:lang w:val="nb-NO"/>
                      </w:rPr>
                      <w:tab/>
                      <w:t>kommun@ale.se</w:t>
                    </w:r>
                    <w:r w:rsidRPr="000B3AB7">
                      <w:rPr>
                        <w:rFonts w:ascii="Arial" w:hAnsi="Arial" w:cs="Arial"/>
                        <w:sz w:val="17"/>
                        <w:szCs w:val="17"/>
                        <w:lang w:val="nb-NO"/>
                      </w:rPr>
                      <w:tab/>
                      <w:t>www.ale.se</w:t>
                    </w:r>
                  </w:p>
                  <w:p w14:paraId="2D213EE4" w14:textId="77777777" w:rsidR="00F65CAE" w:rsidRPr="000B3AB7" w:rsidRDefault="00F65CAE" w:rsidP="00932D9A">
                    <w:pPr>
                      <w:tabs>
                        <w:tab w:val="left" w:pos="3119"/>
                        <w:tab w:val="left" w:pos="5557"/>
                        <w:tab w:val="left" w:pos="5670"/>
                        <w:tab w:val="left" w:pos="7484"/>
                        <w:tab w:val="left" w:pos="7655"/>
                        <w:tab w:val="left" w:pos="9639"/>
                      </w:tabs>
                      <w:rPr>
                        <w:rFonts w:ascii="Arial" w:hAnsi="Arial" w:cs="Arial"/>
                        <w:sz w:val="17"/>
                        <w:szCs w:val="17"/>
                        <w:lang w:val="nb-NO"/>
                      </w:rPr>
                    </w:pPr>
                  </w:p>
                  <w:p w14:paraId="6F7689FD" w14:textId="77777777" w:rsidR="00F65CAE" w:rsidRPr="000B3AB7" w:rsidRDefault="00F65CAE" w:rsidP="00932D9A">
                    <w:pPr>
                      <w:tabs>
                        <w:tab w:val="left" w:pos="3119"/>
                        <w:tab w:val="left" w:pos="5557"/>
                        <w:tab w:val="left" w:pos="5670"/>
                        <w:tab w:val="left" w:pos="7484"/>
                        <w:tab w:val="left" w:pos="7655"/>
                        <w:tab w:val="left" w:pos="9639"/>
                      </w:tabs>
                      <w:rPr>
                        <w:rFonts w:ascii="Arial" w:hAnsi="Arial" w:cs="Arial"/>
                        <w:sz w:val="17"/>
                        <w:szCs w:val="17"/>
                        <w:lang w:val="nb-NO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DF652" w14:textId="77777777" w:rsidR="00200752" w:rsidRDefault="002007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ADE49" w14:textId="77777777" w:rsidR="00AF7023" w:rsidRDefault="00AF7023" w:rsidP="001A7823">
      <w:r>
        <w:separator/>
      </w:r>
    </w:p>
  </w:footnote>
  <w:footnote w:type="continuationSeparator" w:id="0">
    <w:p w14:paraId="758494A9" w14:textId="77777777" w:rsidR="00AF7023" w:rsidRDefault="00AF7023" w:rsidP="001A7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F3D35" w14:textId="77777777" w:rsidR="00200752" w:rsidRDefault="0020075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1B530" w14:textId="77777777" w:rsidR="00F65CAE" w:rsidRDefault="00F65CAE" w:rsidP="000E54AC">
    <w:pPr>
      <w:pStyle w:val="Sidhuvud"/>
      <w:ind w:left="-1417" w:firstLine="10064"/>
      <w:jc w:val="right"/>
    </w:pPr>
    <w:r>
      <w:rPr>
        <w:noProof/>
      </w:rPr>
      <w:drawing>
        <wp:inline distT="0" distB="0" distL="0" distR="0" wp14:anchorId="5379C9BC" wp14:editId="023D0FC9">
          <wp:extent cx="1246632" cy="1548384"/>
          <wp:effectExtent l="0" t="0" r="0" b="1270"/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632" cy="1548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0FB38" w14:textId="77777777" w:rsidR="00F65CAE" w:rsidRDefault="00F65CAE" w:rsidP="00CB5D2C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B6CA6"/>
    <w:multiLevelType w:val="hybridMultilevel"/>
    <w:tmpl w:val="C23C2F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2" w15:restartNumberingAfterBreak="0">
    <w:nsid w:val="245F0E0C"/>
    <w:multiLevelType w:val="hybridMultilevel"/>
    <w:tmpl w:val="2AFC4A6E"/>
    <w:lvl w:ilvl="0" w:tplc="7B3C2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1D0B"/>
    <w:multiLevelType w:val="hybridMultilevel"/>
    <w:tmpl w:val="1B1C55C2"/>
    <w:lvl w:ilvl="0" w:tplc="14C2A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5447"/>
    <w:multiLevelType w:val="hybridMultilevel"/>
    <w:tmpl w:val="C9647D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F373C"/>
    <w:multiLevelType w:val="hybridMultilevel"/>
    <w:tmpl w:val="85DA631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03F9D"/>
    <w:multiLevelType w:val="hybridMultilevel"/>
    <w:tmpl w:val="BF9A3308"/>
    <w:lvl w:ilvl="0" w:tplc="041D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7FF35D1"/>
    <w:multiLevelType w:val="hybridMultilevel"/>
    <w:tmpl w:val="8D4C2342"/>
    <w:lvl w:ilvl="0" w:tplc="B8CE4C7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9240E"/>
    <w:multiLevelType w:val="hybridMultilevel"/>
    <w:tmpl w:val="C48CEAF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D23D9"/>
    <w:multiLevelType w:val="multilevel"/>
    <w:tmpl w:val="FF6C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275D0A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D381E0C"/>
    <w:multiLevelType w:val="hybridMultilevel"/>
    <w:tmpl w:val="DA9C2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B22FE"/>
    <w:multiLevelType w:val="hybridMultilevel"/>
    <w:tmpl w:val="21201A2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B3687"/>
    <w:multiLevelType w:val="hybridMultilevel"/>
    <w:tmpl w:val="216A6576"/>
    <w:lvl w:ilvl="0" w:tplc="81FC01A0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B2AAE"/>
    <w:multiLevelType w:val="hybridMultilevel"/>
    <w:tmpl w:val="1FB4B82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7004A"/>
    <w:multiLevelType w:val="hybridMultilevel"/>
    <w:tmpl w:val="8DE067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33688"/>
    <w:multiLevelType w:val="hybridMultilevel"/>
    <w:tmpl w:val="89529CB4"/>
    <w:lvl w:ilvl="0" w:tplc="A73E9E90">
      <w:start w:val="1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724718">
    <w:abstractNumId w:val="13"/>
  </w:num>
  <w:num w:numId="2" w16cid:durableId="882906637">
    <w:abstractNumId w:val="7"/>
  </w:num>
  <w:num w:numId="3" w16cid:durableId="2101485218">
    <w:abstractNumId w:val="16"/>
  </w:num>
  <w:num w:numId="4" w16cid:durableId="1986011703">
    <w:abstractNumId w:val="10"/>
  </w:num>
  <w:num w:numId="5" w16cid:durableId="820585903">
    <w:abstractNumId w:val="3"/>
  </w:num>
  <w:num w:numId="6" w16cid:durableId="370611090">
    <w:abstractNumId w:val="11"/>
  </w:num>
  <w:num w:numId="7" w16cid:durableId="1237517796">
    <w:abstractNumId w:val="8"/>
  </w:num>
  <w:num w:numId="8" w16cid:durableId="1610429563">
    <w:abstractNumId w:val="14"/>
  </w:num>
  <w:num w:numId="9" w16cid:durableId="1425147803">
    <w:abstractNumId w:val="5"/>
  </w:num>
  <w:num w:numId="10" w16cid:durableId="1619872623">
    <w:abstractNumId w:val="15"/>
  </w:num>
  <w:num w:numId="11" w16cid:durableId="1146816953">
    <w:abstractNumId w:val="0"/>
  </w:num>
  <w:num w:numId="12" w16cid:durableId="1657297296">
    <w:abstractNumId w:val="12"/>
  </w:num>
  <w:num w:numId="13" w16cid:durableId="1201477119">
    <w:abstractNumId w:val="4"/>
  </w:num>
  <w:num w:numId="14" w16cid:durableId="1206525471">
    <w:abstractNumId w:val="6"/>
  </w:num>
  <w:num w:numId="15" w16cid:durableId="1258829741">
    <w:abstractNumId w:val="1"/>
  </w:num>
  <w:num w:numId="16" w16cid:durableId="459810082">
    <w:abstractNumId w:val="2"/>
  </w:num>
  <w:num w:numId="17" w16cid:durableId="15233258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DB"/>
    <w:rsid w:val="000310E5"/>
    <w:rsid w:val="000335B1"/>
    <w:rsid w:val="00053D50"/>
    <w:rsid w:val="00065EF1"/>
    <w:rsid w:val="00073989"/>
    <w:rsid w:val="0008439E"/>
    <w:rsid w:val="00085D8C"/>
    <w:rsid w:val="000A7CF8"/>
    <w:rsid w:val="000B3AB7"/>
    <w:rsid w:val="000D5D29"/>
    <w:rsid w:val="000E54AC"/>
    <w:rsid w:val="001105D4"/>
    <w:rsid w:val="00112EF8"/>
    <w:rsid w:val="00114FD5"/>
    <w:rsid w:val="00125F51"/>
    <w:rsid w:val="00142C75"/>
    <w:rsid w:val="00170A99"/>
    <w:rsid w:val="00192EFE"/>
    <w:rsid w:val="001A7823"/>
    <w:rsid w:val="001D3F30"/>
    <w:rsid w:val="00200752"/>
    <w:rsid w:val="002168EB"/>
    <w:rsid w:val="002256E9"/>
    <w:rsid w:val="002323F1"/>
    <w:rsid w:val="00237CC3"/>
    <w:rsid w:val="0027199C"/>
    <w:rsid w:val="00272833"/>
    <w:rsid w:val="00286FC5"/>
    <w:rsid w:val="0029270C"/>
    <w:rsid w:val="002930E4"/>
    <w:rsid w:val="002E50E8"/>
    <w:rsid w:val="002F3F62"/>
    <w:rsid w:val="002F4FC3"/>
    <w:rsid w:val="003238A2"/>
    <w:rsid w:val="003627F9"/>
    <w:rsid w:val="003929E4"/>
    <w:rsid w:val="003A577A"/>
    <w:rsid w:val="003C3A6B"/>
    <w:rsid w:val="003D79D5"/>
    <w:rsid w:val="0040330C"/>
    <w:rsid w:val="0041182A"/>
    <w:rsid w:val="00412DEA"/>
    <w:rsid w:val="00425768"/>
    <w:rsid w:val="004273D2"/>
    <w:rsid w:val="00447489"/>
    <w:rsid w:val="00454C64"/>
    <w:rsid w:val="004B02DF"/>
    <w:rsid w:val="004C3F95"/>
    <w:rsid w:val="004D53BF"/>
    <w:rsid w:val="004F1D80"/>
    <w:rsid w:val="00514811"/>
    <w:rsid w:val="00514FF1"/>
    <w:rsid w:val="00552184"/>
    <w:rsid w:val="00556BC4"/>
    <w:rsid w:val="00561C97"/>
    <w:rsid w:val="005752A5"/>
    <w:rsid w:val="00575591"/>
    <w:rsid w:val="00580276"/>
    <w:rsid w:val="00593404"/>
    <w:rsid w:val="005A3846"/>
    <w:rsid w:val="005D677A"/>
    <w:rsid w:val="00612673"/>
    <w:rsid w:val="00637386"/>
    <w:rsid w:val="00645EA1"/>
    <w:rsid w:val="006A3392"/>
    <w:rsid w:val="006C1959"/>
    <w:rsid w:val="006C41F8"/>
    <w:rsid w:val="006D3DC4"/>
    <w:rsid w:val="006E3191"/>
    <w:rsid w:val="006E4FC9"/>
    <w:rsid w:val="007361B8"/>
    <w:rsid w:val="00762F04"/>
    <w:rsid w:val="00767BF6"/>
    <w:rsid w:val="007804DC"/>
    <w:rsid w:val="007B15A5"/>
    <w:rsid w:val="007B4048"/>
    <w:rsid w:val="007E26CD"/>
    <w:rsid w:val="00805CC9"/>
    <w:rsid w:val="00837F08"/>
    <w:rsid w:val="008464C6"/>
    <w:rsid w:val="00860CFF"/>
    <w:rsid w:val="00862AB0"/>
    <w:rsid w:val="008669C1"/>
    <w:rsid w:val="00870446"/>
    <w:rsid w:val="00886A34"/>
    <w:rsid w:val="00886D54"/>
    <w:rsid w:val="00893BFE"/>
    <w:rsid w:val="008A4450"/>
    <w:rsid w:val="008B11EE"/>
    <w:rsid w:val="008C44A9"/>
    <w:rsid w:val="008D14FF"/>
    <w:rsid w:val="008D27BA"/>
    <w:rsid w:val="008E0131"/>
    <w:rsid w:val="00924ABA"/>
    <w:rsid w:val="00932D9A"/>
    <w:rsid w:val="009649CC"/>
    <w:rsid w:val="00973FA4"/>
    <w:rsid w:val="0098444A"/>
    <w:rsid w:val="009C21FF"/>
    <w:rsid w:val="009C4A2F"/>
    <w:rsid w:val="00A00E2B"/>
    <w:rsid w:val="00A322E3"/>
    <w:rsid w:val="00A4051C"/>
    <w:rsid w:val="00A41B14"/>
    <w:rsid w:val="00A7334B"/>
    <w:rsid w:val="00A97051"/>
    <w:rsid w:val="00AB7036"/>
    <w:rsid w:val="00AD30BA"/>
    <w:rsid w:val="00AE06AC"/>
    <w:rsid w:val="00AE2A41"/>
    <w:rsid w:val="00AF7023"/>
    <w:rsid w:val="00B03152"/>
    <w:rsid w:val="00B271DB"/>
    <w:rsid w:val="00B774B2"/>
    <w:rsid w:val="00B80F77"/>
    <w:rsid w:val="00BA0BFD"/>
    <w:rsid w:val="00BA0EFC"/>
    <w:rsid w:val="00BA54C1"/>
    <w:rsid w:val="00BE154E"/>
    <w:rsid w:val="00C14275"/>
    <w:rsid w:val="00C70CCC"/>
    <w:rsid w:val="00C85E1F"/>
    <w:rsid w:val="00CA7DB3"/>
    <w:rsid w:val="00CB5D2C"/>
    <w:rsid w:val="00CD1AB7"/>
    <w:rsid w:val="00CD31F0"/>
    <w:rsid w:val="00CE17B0"/>
    <w:rsid w:val="00CF399F"/>
    <w:rsid w:val="00D53D4D"/>
    <w:rsid w:val="00D825EF"/>
    <w:rsid w:val="00DC1F46"/>
    <w:rsid w:val="00DD1C90"/>
    <w:rsid w:val="00E00EC7"/>
    <w:rsid w:val="00E04A02"/>
    <w:rsid w:val="00E25953"/>
    <w:rsid w:val="00E44CD3"/>
    <w:rsid w:val="00E45680"/>
    <w:rsid w:val="00E71F7E"/>
    <w:rsid w:val="00E741E0"/>
    <w:rsid w:val="00E833A4"/>
    <w:rsid w:val="00EB2902"/>
    <w:rsid w:val="00EC0635"/>
    <w:rsid w:val="00EC3876"/>
    <w:rsid w:val="00F15B7E"/>
    <w:rsid w:val="00F211B4"/>
    <w:rsid w:val="00F2664A"/>
    <w:rsid w:val="00F2748A"/>
    <w:rsid w:val="00F27BF1"/>
    <w:rsid w:val="00F340FE"/>
    <w:rsid w:val="00F40DF9"/>
    <w:rsid w:val="00F46BB4"/>
    <w:rsid w:val="00F64FDC"/>
    <w:rsid w:val="00F65CAE"/>
    <w:rsid w:val="00F714FD"/>
    <w:rsid w:val="00F92558"/>
    <w:rsid w:val="00FA21CD"/>
    <w:rsid w:val="00FA4F03"/>
    <w:rsid w:val="00FB7A3A"/>
    <w:rsid w:val="00FE3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652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DB"/>
    <w:pPr>
      <w:spacing w:before="120" w:after="120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2F3F62"/>
    <w:pPr>
      <w:keepNext/>
      <w:keepLines/>
      <w:numPr>
        <w:numId w:val="4"/>
      </w:numPr>
      <w:spacing w:before="240"/>
      <w:outlineLvl w:val="0"/>
    </w:pPr>
    <w:rPr>
      <w:rFonts w:ascii="Arial" w:eastAsiaTheme="majorEastAsia" w:hAnsi="Arial" w:cstheme="majorBidi"/>
      <w:bCs/>
      <w:color w:val="0060A2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4FDC"/>
    <w:pPr>
      <w:keepNext/>
      <w:keepLines/>
      <w:numPr>
        <w:ilvl w:val="1"/>
        <w:numId w:val="4"/>
      </w:numPr>
      <w:spacing w:before="240"/>
      <w:outlineLvl w:val="1"/>
    </w:pPr>
    <w:rPr>
      <w:rFonts w:ascii="Arial" w:eastAsiaTheme="majorEastAsia" w:hAnsi="Arial" w:cstheme="majorBidi"/>
      <w:b/>
      <w:bCs/>
      <w:color w:val="009409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E17B0"/>
    <w:pPr>
      <w:keepNext/>
      <w:keepLines/>
      <w:numPr>
        <w:ilvl w:val="2"/>
        <w:numId w:val="4"/>
      </w:numPr>
      <w:spacing w:before="24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238A2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238A2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238A2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238A2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238A2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238A2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A78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7823"/>
  </w:style>
  <w:style w:type="paragraph" w:styleId="Sidfot">
    <w:name w:val="footer"/>
    <w:basedOn w:val="Normal"/>
    <w:link w:val="SidfotChar"/>
    <w:uiPriority w:val="99"/>
    <w:unhideWhenUsed/>
    <w:rsid w:val="001A78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A7823"/>
  </w:style>
  <w:style w:type="paragraph" w:styleId="Ballongtext">
    <w:name w:val="Balloon Text"/>
    <w:basedOn w:val="Normal"/>
    <w:link w:val="BallongtextChar"/>
    <w:uiPriority w:val="99"/>
    <w:semiHidden/>
    <w:unhideWhenUsed/>
    <w:rsid w:val="001A782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7823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2F3F62"/>
    <w:rPr>
      <w:rFonts w:ascii="Arial" w:eastAsiaTheme="majorEastAsia" w:hAnsi="Arial" w:cstheme="majorBidi"/>
      <w:bCs/>
      <w:color w:val="0060A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64FDC"/>
    <w:rPr>
      <w:rFonts w:ascii="Arial" w:eastAsiaTheme="majorEastAsia" w:hAnsi="Arial" w:cstheme="majorBidi"/>
      <w:b/>
      <w:bCs/>
      <w:color w:val="009409"/>
      <w:szCs w:val="26"/>
    </w:rPr>
  </w:style>
  <w:style w:type="character" w:styleId="Hyperlnk">
    <w:name w:val="Hyperlink"/>
    <w:basedOn w:val="Standardstycketeckensnitt"/>
    <w:uiPriority w:val="99"/>
    <w:unhideWhenUsed/>
    <w:rsid w:val="00932D9A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CE17B0"/>
    <w:rPr>
      <w:rFonts w:ascii="Arial" w:eastAsiaTheme="majorEastAsia" w:hAnsi="Arial" w:cstheme="majorBidi"/>
      <w:b/>
      <w:bCs/>
    </w:rPr>
  </w:style>
  <w:style w:type="paragraph" w:customStyle="1" w:styleId="Rubrik-handlggare">
    <w:name w:val="Rubrik-handläggare"/>
    <w:basedOn w:val="Rubrik2"/>
    <w:qFormat/>
    <w:rsid w:val="001105D4"/>
    <w:pPr>
      <w:numPr>
        <w:ilvl w:val="0"/>
        <w:numId w:val="0"/>
      </w:numPr>
    </w:pPr>
    <w:rPr>
      <w:rFonts w:cs="Arial"/>
      <w:sz w:val="20"/>
      <w:szCs w:val="20"/>
    </w:rPr>
  </w:style>
  <w:style w:type="paragraph" w:customStyle="1" w:styleId="brdtext-handlggare">
    <w:name w:val="brödtext-handläggare"/>
    <w:basedOn w:val="Normal"/>
    <w:qFormat/>
    <w:rsid w:val="001105D4"/>
    <w:rPr>
      <w:rFonts w:ascii="Arial" w:hAnsi="Arial" w:cs="Arial"/>
      <w:sz w:val="20"/>
      <w:szCs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238A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238A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38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238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238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238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stycke">
    <w:name w:val="List Paragraph"/>
    <w:basedOn w:val="Normal"/>
    <w:uiPriority w:val="34"/>
    <w:qFormat/>
    <w:rsid w:val="000B3AB7"/>
    <w:pPr>
      <w:ind w:left="720"/>
      <w:contextualSpacing/>
    </w:pPr>
  </w:style>
  <w:style w:type="paragraph" w:styleId="Ingetavstnd">
    <w:name w:val="No Spacing"/>
    <w:link w:val="IngetavstndChar"/>
    <w:uiPriority w:val="1"/>
    <w:qFormat/>
    <w:rsid w:val="00552184"/>
    <w:rPr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552184"/>
    <w:rPr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552184"/>
    <w:pPr>
      <w:numPr>
        <w:numId w:val="0"/>
      </w:numPr>
      <w:spacing w:after="0" w:line="259" w:lineRule="auto"/>
      <w:outlineLvl w:val="9"/>
    </w:pPr>
    <w:rPr>
      <w:rFonts w:asciiTheme="majorHAnsi" w:hAnsiTheme="majorHAnsi"/>
      <w:bCs w:val="0"/>
      <w:color w:val="365F91" w:themeColor="accent1" w:themeShade="BF"/>
      <w:sz w:val="32"/>
    </w:rPr>
  </w:style>
  <w:style w:type="paragraph" w:styleId="Innehll1">
    <w:name w:val="toc 1"/>
    <w:basedOn w:val="Normal"/>
    <w:next w:val="Normal"/>
    <w:autoRedefine/>
    <w:uiPriority w:val="39"/>
    <w:unhideWhenUsed/>
    <w:rsid w:val="00CE17B0"/>
    <w:pPr>
      <w:spacing w:after="100"/>
    </w:pPr>
    <w:rPr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CE17B0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CE17B0"/>
    <w:pPr>
      <w:spacing w:after="100"/>
      <w:ind w:left="480"/>
    </w:pPr>
    <w:rPr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774B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774B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774B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774B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774B2"/>
    <w:rPr>
      <w:rFonts w:ascii="Times New Roman" w:hAnsi="Times New Roman"/>
      <w:b/>
      <w:bCs/>
      <w:sz w:val="20"/>
      <w:szCs w:val="20"/>
    </w:rPr>
  </w:style>
  <w:style w:type="paragraph" w:customStyle="1" w:styleId="Ledtext">
    <w:name w:val="Ledtext"/>
    <w:basedOn w:val="Normal"/>
    <w:link w:val="LedtextChar"/>
    <w:rsid w:val="002F3F62"/>
    <w:pPr>
      <w:keepNext/>
      <w:spacing w:before="0" w:after="0"/>
    </w:pPr>
    <w:rPr>
      <w:rFonts w:ascii="Arial" w:eastAsia="Times New Roman" w:hAnsi="Arial" w:cs="Times New Roman"/>
      <w:sz w:val="14"/>
    </w:rPr>
  </w:style>
  <w:style w:type="paragraph" w:customStyle="1" w:styleId="Blankettext">
    <w:name w:val="Blankettext"/>
    <w:basedOn w:val="Brdtext"/>
    <w:qFormat/>
    <w:rsid w:val="002F3F62"/>
    <w:pPr>
      <w:spacing w:before="0" w:after="40"/>
    </w:pPr>
    <w:rPr>
      <w:rFonts w:eastAsia="Times New Roman" w:cs="Times New Roman"/>
      <w:sz w:val="22"/>
    </w:rPr>
  </w:style>
  <w:style w:type="character" w:customStyle="1" w:styleId="LedtextChar">
    <w:name w:val="Ledtext Char"/>
    <w:link w:val="Ledtext"/>
    <w:rsid w:val="002F3F62"/>
    <w:rPr>
      <w:rFonts w:ascii="Arial" w:eastAsia="Times New Roman" w:hAnsi="Arial" w:cs="Times New Roman"/>
      <w:sz w:val="14"/>
    </w:rPr>
  </w:style>
  <w:style w:type="paragraph" w:styleId="Brdtext">
    <w:name w:val="Body Text"/>
    <w:basedOn w:val="Normal"/>
    <w:link w:val="BrdtextChar"/>
    <w:uiPriority w:val="99"/>
    <w:semiHidden/>
    <w:unhideWhenUsed/>
    <w:rsid w:val="002F3F62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2F3F62"/>
    <w:rPr>
      <w:rFonts w:ascii="Times New Roman" w:hAnsi="Times New Roman"/>
    </w:rPr>
  </w:style>
  <w:style w:type="paragraph" w:customStyle="1" w:styleId="FormatmallBrdtextKursivBl">
    <w:name w:val="Formatmall Brödtext + Kursiv Blå"/>
    <w:basedOn w:val="Brdtext"/>
    <w:link w:val="FormatmallBrdtextKursivBlChar"/>
    <w:rsid w:val="002F3F62"/>
    <w:pPr>
      <w:spacing w:before="0" w:line="280" w:lineRule="atLeast"/>
    </w:pPr>
    <w:rPr>
      <w:rFonts w:eastAsia="Times New Roman" w:cs="Times New Roman"/>
      <w:iCs/>
      <w:color w:val="0000FF"/>
    </w:rPr>
  </w:style>
  <w:style w:type="character" w:customStyle="1" w:styleId="FormatmallBrdtextKursivBlChar">
    <w:name w:val="Formatmall Brödtext + Kursiv Blå Char"/>
    <w:link w:val="FormatmallBrdtextKursivBl"/>
    <w:rsid w:val="002F3F62"/>
    <w:rPr>
      <w:rFonts w:ascii="Times New Roman" w:eastAsia="Times New Roman" w:hAnsi="Times New Roman" w:cs="Times New Roman"/>
      <w:iCs/>
      <w:color w:val="0000FF"/>
    </w:rPr>
  </w:style>
  <w:style w:type="paragraph" w:customStyle="1" w:styleId="FormatmallBrdtextFetKursivBl">
    <w:name w:val="Formatmall Brödtext + Fet Kursiv Blå"/>
    <w:basedOn w:val="Brdtext"/>
    <w:link w:val="FormatmallBrdtextFetKursivBlChar"/>
    <w:rsid w:val="002F3F62"/>
    <w:pPr>
      <w:spacing w:before="0" w:line="280" w:lineRule="atLeast"/>
    </w:pPr>
    <w:rPr>
      <w:rFonts w:eastAsia="Times New Roman" w:cs="Times New Roman"/>
      <w:b/>
      <w:bCs/>
      <w:iCs/>
      <w:color w:val="0000FF"/>
    </w:rPr>
  </w:style>
  <w:style w:type="character" w:customStyle="1" w:styleId="FormatmallBrdtextFetKursivBlChar">
    <w:name w:val="Formatmall Brödtext + Fet Kursiv Blå Char"/>
    <w:link w:val="FormatmallBrdtextFetKursivBl"/>
    <w:rsid w:val="002F3F62"/>
    <w:rPr>
      <w:rFonts w:ascii="Times New Roman" w:eastAsia="Times New Roman" w:hAnsi="Times New Roman" w:cs="Times New Roman"/>
      <w:b/>
      <w:bCs/>
      <w:iCs/>
      <w:color w:val="0000FF"/>
    </w:rPr>
  </w:style>
  <w:style w:type="paragraph" w:customStyle="1" w:styleId="FormatmallBrdtext18ptKursivBl">
    <w:name w:val="Formatmall Brödtext + 18 pt Kursiv Blå"/>
    <w:basedOn w:val="Brdtext"/>
    <w:link w:val="FormatmallBrdtext18ptKursivBlChar"/>
    <w:rsid w:val="002F3F62"/>
    <w:pPr>
      <w:spacing w:before="0" w:line="280" w:lineRule="atLeast"/>
    </w:pPr>
    <w:rPr>
      <w:rFonts w:eastAsia="Times New Roman" w:cs="Times New Roman"/>
      <w:iCs/>
      <w:color w:val="0000FF"/>
      <w:sz w:val="36"/>
    </w:rPr>
  </w:style>
  <w:style w:type="character" w:customStyle="1" w:styleId="FormatmallBrdtext18ptKursivBlChar">
    <w:name w:val="Formatmall Brödtext + 18 pt Kursiv Blå Char"/>
    <w:link w:val="FormatmallBrdtext18ptKursivBl"/>
    <w:rsid w:val="002F3F62"/>
    <w:rPr>
      <w:rFonts w:ascii="Times New Roman" w:eastAsia="Times New Roman" w:hAnsi="Times New Roman" w:cs="Times New Roman"/>
      <w:iCs/>
      <w:color w:val="0000FF"/>
      <w:sz w:val="36"/>
    </w:rPr>
  </w:style>
  <w:style w:type="paragraph" w:customStyle="1" w:styleId="Tabelltext">
    <w:name w:val="Tabelltext"/>
    <w:basedOn w:val="Normal"/>
    <w:rsid w:val="00F714FD"/>
    <w:pPr>
      <w:spacing w:before="0" w:after="40"/>
    </w:pPr>
    <w:rPr>
      <w:rFonts w:ascii="Arial" w:eastAsia="Times New Roman" w:hAnsi="Arial" w:cs="Arial"/>
      <w:sz w:val="18"/>
    </w:rPr>
  </w:style>
  <w:style w:type="paragraph" w:customStyle="1" w:styleId="Tabelltextfet">
    <w:name w:val="Tabelltext_fet"/>
    <w:basedOn w:val="Tabelltext"/>
    <w:semiHidden/>
    <w:rsid w:val="00F714FD"/>
    <w:rPr>
      <w:b/>
      <w:bCs/>
    </w:rPr>
  </w:style>
  <w:style w:type="paragraph" w:customStyle="1" w:styleId="Punktlista">
    <w:name w:val="_Punktlista"/>
    <w:basedOn w:val="Brdtext"/>
    <w:rsid w:val="000E54AC"/>
    <w:pPr>
      <w:numPr>
        <w:numId w:val="15"/>
      </w:numPr>
      <w:spacing w:before="0"/>
    </w:pPr>
    <w:rPr>
      <w:rFonts w:ascii="Arial" w:eastAsia="Times New Roman" w:hAnsi="Arial" w:cs="Times New Roman"/>
      <w:sz w:val="18"/>
    </w:rPr>
  </w:style>
  <w:style w:type="paragraph" w:customStyle="1" w:styleId="Kungsbackapunktlista">
    <w:name w:val="Kungsbacka_punktlista"/>
    <w:basedOn w:val="Brdtext"/>
    <w:rsid w:val="000E54AC"/>
    <w:pPr>
      <w:tabs>
        <w:tab w:val="num" w:pos="357"/>
      </w:tabs>
      <w:spacing w:before="0" w:line="280" w:lineRule="atLeast"/>
      <w:ind w:left="357" w:hanging="357"/>
    </w:pPr>
    <w:rPr>
      <w:rFonts w:eastAsia="Times New Roman" w:cs="Times New Roman"/>
    </w:rPr>
  </w:style>
  <w:style w:type="table" w:styleId="Tabellrutnt">
    <w:name w:val="Table Grid"/>
    <w:basedOn w:val="Normaltabell"/>
    <w:uiPriority w:val="59"/>
    <w:rsid w:val="00F6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99"/>
    <w:rsid w:val="00C85E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sttsbladantagandetext">
    <w:name w:val="Försättsblad antagandetext"/>
    <w:next w:val="FrsttsbladDnr"/>
    <w:rsid w:val="00B271DB"/>
    <w:rPr>
      <w:rFonts w:ascii="Arial" w:eastAsia="Times New Roman" w:hAnsi="Arial" w:cs="Times New Roman"/>
      <w:color w:val="000000" w:themeColor="text1"/>
      <w:szCs w:val="20"/>
      <w:lang w:eastAsia="en-US"/>
    </w:rPr>
  </w:style>
  <w:style w:type="paragraph" w:customStyle="1" w:styleId="FrsttsbladDnr">
    <w:name w:val="Försättsblad Dnr"/>
    <w:next w:val="FrsttsbladIkrafttrdande"/>
    <w:rsid w:val="00B271DB"/>
    <w:rPr>
      <w:rFonts w:ascii="Arial" w:eastAsia="Times New Roman" w:hAnsi="Arial" w:cs="Times New Roman"/>
      <w:color w:val="000000" w:themeColor="text1"/>
      <w:sz w:val="16"/>
      <w:szCs w:val="20"/>
      <w:lang w:eastAsia="en-US"/>
    </w:rPr>
  </w:style>
  <w:style w:type="paragraph" w:customStyle="1" w:styleId="FrsttsbladIkrafttrdande">
    <w:name w:val="Försättsblad Ikraftträdande"/>
    <w:basedOn w:val="FrsttsbladDnr"/>
    <w:next w:val="Frsttsbladantagandetext"/>
    <w:qFormat/>
    <w:rsid w:val="00B271DB"/>
    <w:pPr>
      <w:spacing w:after="120"/>
    </w:pPr>
  </w:style>
  <w:style w:type="character" w:customStyle="1" w:styleId="normaltextrun">
    <w:name w:val="normaltextrun"/>
    <w:basedOn w:val="Standardstycketeckensnitt"/>
    <w:rsid w:val="00B03152"/>
  </w:style>
  <w:style w:type="character" w:customStyle="1" w:styleId="eop">
    <w:name w:val="eop"/>
    <w:basedOn w:val="Standardstycketeckensnitt"/>
    <w:rsid w:val="00B03152"/>
  </w:style>
  <w:style w:type="paragraph" w:customStyle="1" w:styleId="paragraph">
    <w:name w:val="paragraph"/>
    <w:basedOn w:val="Normal"/>
    <w:rsid w:val="00FB7A3A"/>
    <w:pPr>
      <w:spacing w:before="100" w:beforeAutospacing="1" w:after="100" w:afterAutospacing="1"/>
    </w:pPr>
    <w:rPr>
      <w:rFonts w:eastAsia="Times New Roman" w:cs="Times New Roman"/>
    </w:rPr>
  </w:style>
  <w:style w:type="character" w:styleId="Olstomnmnande">
    <w:name w:val="Unresolved Mention"/>
    <w:basedOn w:val="Standardstycketeckensnitt"/>
    <w:uiPriority w:val="99"/>
    <w:semiHidden/>
    <w:unhideWhenUsed/>
    <w:rsid w:val="00F27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7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64CD44D611674CA70FEBFFBC36F2C7" ma:contentTypeVersion="3" ma:contentTypeDescription="Skapa ett nytt dokument." ma:contentTypeScope="" ma:versionID="3085d2b15e11ba68821f2b2665d1ddc2">
  <xsd:schema xmlns:xsd="http://www.w3.org/2001/XMLSchema" xmlns:xs="http://www.w3.org/2001/XMLSchema" xmlns:p="http://schemas.microsoft.com/office/2006/metadata/properties" xmlns:ns2="ff080cbc-60ff-4c1a-adf6-d5e4d46c5d73" targetNamespace="http://schemas.microsoft.com/office/2006/metadata/properties" ma:root="true" ma:fieldsID="af0fe97a2181b26236ccc2ef11470a1c" ns2:_="">
    <xsd:import namespace="ff080cbc-60ff-4c1a-adf6-d5e4d46c5d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80cbc-60ff-4c1a-adf6-d5e4d46c5d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E7BFA2-6D46-4E17-898E-351B116F5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1441F-4FBE-4148-A317-B1A4E996A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1EDF45-4C2C-4005-B87B-2990B9D25A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D9AE3B-C2A8-4442-AB14-34E9781FD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80cbc-60ff-4c1a-adf6-d5e4d46c5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8fe568f-8913-434e-b188-f51ee8e134bd}" enabled="1" method="Standard" siteId="{4eb1b07d-494e-40fa-b5ea-e09bcb651343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2024-06-11T07:17:00Z</dcterms:created>
  <dcterms:modified xsi:type="dcterms:W3CDTF">2024-06-11T07:17:00Z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0x0101002764CD44D611674CA70FEBFFBC36F2C7</vt:lpwstr>
  </property>
  <property fmtid="{D5CDD505-2E9C-101B-9397-08002B2CF9AE}" pid="3" name="MSIP_Label_63762d4a-b18b-427a-9611-d03d17dc0187_Enabled">
    <vt:lpwstr>True</vt:lpwstr>
  </property>
  <property fmtid="{D5CDD505-2E9C-101B-9397-08002B2CF9AE}" pid="4" name="MSIP_Label_63762d4a-b18b-427a-9611-d03d17dc0187_SiteId">
    <vt:lpwstr>4eb1b07d-494e-40fa-b5ea-e09bcb651343</vt:lpwstr>
  </property>
  <property fmtid="{D5CDD505-2E9C-101B-9397-08002B2CF9AE}" pid="5" name="MSIP_Label_63762d4a-b18b-427a-9611-d03d17dc0187_Ref">
    <vt:lpwstr>https://api.informationprotection.azure.com/api/4eb1b07d-494e-40fa-b5ea-e09bcb651343</vt:lpwstr>
  </property>
  <property fmtid="{D5CDD505-2E9C-101B-9397-08002B2CF9AE}" pid="6" name="MSIP_Label_63762d4a-b18b-427a-9611-d03d17dc0187_Owner">
    <vt:lpwstr>ylvhag001@ale.se</vt:lpwstr>
  </property>
  <property fmtid="{D5CDD505-2E9C-101B-9397-08002B2CF9AE}" pid="7" name="MSIP_Label_63762d4a-b18b-427a-9611-d03d17dc0187_SetDate">
    <vt:lpwstr>2018-07-13T14:59:05.5713145+02:00</vt:lpwstr>
  </property>
  <property fmtid="{D5CDD505-2E9C-101B-9397-08002B2CF9AE}" pid="8" name="MSIP_Label_63762d4a-b18b-427a-9611-d03d17dc0187_Name">
    <vt:lpwstr>Öppet</vt:lpwstr>
  </property>
  <property fmtid="{D5CDD505-2E9C-101B-9397-08002B2CF9AE}" pid="9" name="MSIP_Label_63762d4a-b18b-427a-9611-d03d17dc0187_Application">
    <vt:lpwstr>Microsoft Azure Information Protection</vt:lpwstr>
  </property>
  <property fmtid="{D5CDD505-2E9C-101B-9397-08002B2CF9AE}" pid="10" name="MSIP_Label_63762d4a-b18b-427a-9611-d03d17dc0187_Extended_MSFT_Method">
    <vt:lpwstr>Automatic</vt:lpwstr>
  </property>
  <property fmtid="{D5CDD505-2E9C-101B-9397-08002B2CF9AE}" pid="11" name="Sensitivity">
    <vt:lpwstr>Öppet</vt:lpwstr>
  </property>
</Properties>
</file>